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-147" w:type="dxa"/>
        <w:shd w:val="clear" w:color="auto" w:fill="8C8C8C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702"/>
        <w:gridCol w:w="288"/>
        <w:gridCol w:w="3681"/>
        <w:gridCol w:w="3872"/>
        <w:gridCol w:w="16"/>
        <w:gridCol w:w="56"/>
      </w:tblGrid>
      <w:tr w:rsidR="001341AA" w:rsidRPr="00BB0224" w:rsidTr="0028588B">
        <w:trPr>
          <w:gridAfter w:val="2"/>
          <w:wAfter w:w="72" w:type="dxa"/>
          <w:trHeight w:val="736"/>
        </w:trPr>
        <w:tc>
          <w:tcPr>
            <w:tcW w:w="9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BE2" w:rsidRPr="00227B96" w:rsidRDefault="00227B96" w:rsidP="00227B96">
            <w:pPr>
              <w:pStyle w:val="Kopfzeile"/>
              <w:tabs>
                <w:tab w:val="clear" w:pos="9072"/>
                <w:tab w:val="center" w:pos="4415"/>
                <w:tab w:val="left" w:pos="4956"/>
                <w:tab w:val="left" w:pos="5664"/>
              </w:tabs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  <w:r>
              <w:rPr>
                <w:rFonts w:ascii="MetaNormal-Roman" w:hAnsi="MetaNormal-Roman"/>
                <w:b/>
                <w:sz w:val="24"/>
                <w:szCs w:val="24"/>
              </w:rPr>
              <w:tab/>
            </w:r>
            <w:r w:rsidR="00B97664" w:rsidRPr="00227B96">
              <w:rPr>
                <w:rFonts w:ascii="MetaNormal-Roman" w:hAnsi="MetaNormal-Roman"/>
                <w:b/>
                <w:sz w:val="24"/>
                <w:szCs w:val="24"/>
              </w:rPr>
              <w:t xml:space="preserve"> </w:t>
            </w:r>
            <w:r>
              <w:rPr>
                <w:rFonts w:ascii="MetaNormal-Roman" w:hAnsi="MetaNormal-Roman"/>
                <w:b/>
                <w:sz w:val="24"/>
                <w:szCs w:val="24"/>
              </w:rPr>
              <w:tab/>
            </w:r>
            <w:r>
              <w:rPr>
                <w:rFonts w:ascii="MetaNormal-Roman" w:hAnsi="MetaNormal-Roman"/>
                <w:b/>
                <w:sz w:val="24"/>
                <w:szCs w:val="24"/>
              </w:rPr>
              <w:tab/>
            </w:r>
            <w:r>
              <w:rPr>
                <w:rFonts w:ascii="MetaNormal-Roman" w:hAnsi="MetaNormal-Roman"/>
                <w:b/>
                <w:sz w:val="24"/>
                <w:szCs w:val="24"/>
              </w:rPr>
              <w:tab/>
            </w:r>
            <w:r>
              <w:rPr>
                <w:rFonts w:ascii="MetaNormal-Roman" w:hAnsi="MetaNormal-Roman"/>
                <w:b/>
                <w:sz w:val="24"/>
                <w:szCs w:val="24"/>
              </w:rPr>
              <w:tab/>
            </w:r>
          </w:p>
          <w:p w:rsidR="001341AA" w:rsidRPr="00227B96" w:rsidRDefault="001341AA" w:rsidP="00CC7D9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  <w:r w:rsidRPr="00227B96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So können Sie Ihre</w:t>
            </w:r>
            <w:r w:rsidR="00EF6264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r Tochter / Ihrem Sohn</w:t>
            </w:r>
            <w:r w:rsidRPr="00227B96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 xml:space="preserve"> bei der Berufswahl helfen</w:t>
            </w:r>
          </w:p>
        </w:tc>
      </w:tr>
      <w:tr w:rsidR="001341AA" w:rsidRPr="00BB0224" w:rsidTr="0028588B">
        <w:trPr>
          <w:gridAfter w:val="1"/>
          <w:wAfter w:w="56" w:type="dxa"/>
          <w:trHeight w:hRule="exact" w:val="227"/>
        </w:trPr>
        <w:tc>
          <w:tcPr>
            <w:tcW w:w="1990" w:type="dxa"/>
            <w:gridSpan w:val="2"/>
            <w:shd w:val="clear" w:color="auto" w:fill="FFFFFF"/>
          </w:tcPr>
          <w:p w:rsidR="001341AA" w:rsidRDefault="001341AA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  <w:p w:rsidR="00CC7D92" w:rsidRDefault="00CC7D92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  <w:p w:rsidR="00CC7D92" w:rsidRPr="00BB0224" w:rsidRDefault="00CC7D92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shd w:val="clear" w:color="auto" w:fill="FFFFFF"/>
          </w:tcPr>
          <w:p w:rsidR="001341AA" w:rsidRPr="00BB0224" w:rsidRDefault="001341AA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shd w:val="clear" w:color="auto" w:fill="FFFFFF"/>
          </w:tcPr>
          <w:p w:rsidR="001341AA" w:rsidRDefault="001341AA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  <w:p w:rsidR="00CC7D92" w:rsidRDefault="00CC7D92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  <w:p w:rsidR="00CC7D92" w:rsidRPr="00BB0224" w:rsidRDefault="00CC7D92" w:rsidP="00EA516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</w:tc>
      </w:tr>
      <w:tr w:rsidR="001341AA" w:rsidRPr="00BB0224" w:rsidTr="0028588B">
        <w:trPr>
          <w:gridAfter w:val="1"/>
          <w:wAfter w:w="56" w:type="dxa"/>
          <w:trHeight w:val="437"/>
        </w:trPr>
        <w:tc>
          <w:tcPr>
            <w:tcW w:w="1990" w:type="dxa"/>
            <w:gridSpan w:val="2"/>
            <w:shd w:val="clear" w:color="auto" w:fill="FFFFFF"/>
          </w:tcPr>
          <w:p w:rsidR="001341AA" w:rsidRPr="00BB0224" w:rsidRDefault="001341AA" w:rsidP="00286BE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  <w:r w:rsidRPr="00BB0224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 xml:space="preserve">Wann? </w:t>
            </w:r>
          </w:p>
        </w:tc>
        <w:tc>
          <w:tcPr>
            <w:tcW w:w="3681" w:type="dxa"/>
            <w:shd w:val="clear" w:color="auto" w:fill="FFFFFF"/>
          </w:tcPr>
          <w:p w:rsidR="001341AA" w:rsidRPr="00BB0224" w:rsidRDefault="001341AA" w:rsidP="00286BE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  <w:r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Was</w:t>
            </w:r>
            <w:r w:rsidRPr="00BB0224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888" w:type="dxa"/>
            <w:gridSpan w:val="2"/>
            <w:shd w:val="clear" w:color="auto" w:fill="FFFFFF"/>
          </w:tcPr>
          <w:p w:rsidR="001341AA" w:rsidRDefault="001341AA" w:rsidP="00CC7D9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  <w:r w:rsidRPr="00BB0224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Unterstützung durch</w:t>
            </w:r>
            <w:r w:rsidR="00CC7D92">
              <w:rPr>
                <w:rFonts w:ascii="MetaNormal-Roman" w:hAnsi="MetaNormal-Roman"/>
                <w:b/>
                <w:color w:val="000000"/>
                <w:sz w:val="24"/>
                <w:szCs w:val="24"/>
              </w:rPr>
              <w:t>?</w:t>
            </w:r>
          </w:p>
          <w:p w:rsidR="00CC7D92" w:rsidRPr="00BB0224" w:rsidRDefault="00CC7D92" w:rsidP="00CC7D92">
            <w:pPr>
              <w:pStyle w:val="Kopfzeile"/>
              <w:jc w:val="center"/>
              <w:rPr>
                <w:rFonts w:ascii="MetaNormal-Roman" w:hAnsi="MetaNormal-Roman"/>
                <w:b/>
                <w:color w:val="000000"/>
                <w:sz w:val="24"/>
                <w:szCs w:val="24"/>
              </w:rPr>
            </w:pPr>
          </w:p>
        </w:tc>
      </w:tr>
      <w:tr w:rsidR="001341AA" w:rsidRPr="00BB0224" w:rsidTr="0028588B">
        <w:tblPrEx>
          <w:shd w:val="clear" w:color="auto" w:fill="auto"/>
        </w:tblPrEx>
        <w:tc>
          <w:tcPr>
            <w:tcW w:w="1702" w:type="dxa"/>
            <w:tcBorders>
              <w:righ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1AA" w:rsidRPr="00286BE2" w:rsidRDefault="001341AA" w:rsidP="00286BE2">
            <w:pPr>
              <w:shd w:val="clear" w:color="auto" w:fill="808080"/>
              <w:jc w:val="center"/>
              <w:rPr>
                <w:rFonts w:ascii="MetaNormal-Roman" w:hAnsi="MetaNormal-Roman"/>
                <w:color w:val="FFFFFF"/>
                <w:sz w:val="24"/>
                <w:szCs w:val="24"/>
              </w:rPr>
            </w:pPr>
            <w:r w:rsidRPr="00286BE2">
              <w:rPr>
                <w:rFonts w:ascii="MetaNormal-Roman" w:hAnsi="MetaNormal-Roman"/>
                <w:color w:val="FFFFFF"/>
                <w:sz w:val="24"/>
                <w:szCs w:val="24"/>
              </w:rPr>
              <w:t xml:space="preserve">Wichtig bei der Berufswahl </w:t>
            </w:r>
            <w:proofErr w:type="gramStart"/>
            <w:r w:rsidRPr="00286BE2">
              <w:rPr>
                <w:rFonts w:ascii="MetaNormal-Roman" w:hAnsi="MetaNormal-Roman"/>
                <w:color w:val="FFFFFF"/>
                <w:sz w:val="24"/>
                <w:szCs w:val="24"/>
              </w:rPr>
              <w:t>sind  Interessen</w:t>
            </w:r>
            <w:proofErr w:type="gramEnd"/>
            <w:r w:rsidRPr="00286BE2">
              <w:rPr>
                <w:rFonts w:ascii="MetaNormal-Roman" w:hAnsi="MetaNormal-Roman"/>
                <w:color w:val="FFFFFF"/>
                <w:sz w:val="24"/>
                <w:szCs w:val="24"/>
              </w:rPr>
              <w:t xml:space="preserve"> und Fähigkeiten Ihres Kindes</w:t>
            </w:r>
          </w:p>
          <w:p w:rsidR="001341AA" w:rsidRPr="00BB0224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</w:tr>
      <w:tr w:rsidR="001341AA" w:rsidRPr="00BB0224" w:rsidTr="0028588B">
        <w:tblPrEx>
          <w:shd w:val="clear" w:color="auto" w:fill="auto"/>
        </w:tblPrEx>
        <w:tc>
          <w:tcPr>
            <w:tcW w:w="1702" w:type="dxa"/>
            <w:tcBorders>
              <w:right w:val="single" w:sz="4" w:space="0" w:color="auto"/>
            </w:tcBorders>
          </w:tcPr>
          <w:p w:rsidR="001341AA" w:rsidRPr="0028588B" w:rsidRDefault="00DE2915" w:rsidP="00E37779">
            <w:pPr>
              <w:jc w:val="center"/>
              <w:rPr>
                <w:rFonts w:ascii="MetaNormal-Roman" w:hAnsi="MetaNormal-Roman"/>
                <w:b/>
                <w:sz w:val="22"/>
                <w:szCs w:val="22"/>
              </w:rPr>
            </w:pPr>
            <w:r w:rsidRPr="0028588B">
              <w:rPr>
                <w:rFonts w:ascii="MetaNormal-Roman" w:hAnsi="MetaNormal-Roman"/>
                <w:b/>
                <w:sz w:val="22"/>
                <w:szCs w:val="22"/>
              </w:rPr>
              <w:t>w</w:t>
            </w:r>
            <w:r w:rsidR="00E37779" w:rsidRPr="0028588B">
              <w:rPr>
                <w:rFonts w:ascii="MetaNormal-Roman" w:hAnsi="MetaNormal-Roman"/>
                <w:b/>
                <w:sz w:val="22"/>
                <w:szCs w:val="22"/>
              </w:rPr>
              <w:t xml:space="preserve">ährend </w:t>
            </w:r>
            <w:r w:rsidR="00773D78" w:rsidRPr="0028588B">
              <w:rPr>
                <w:rFonts w:ascii="MetaNormal-Roman" w:hAnsi="MetaNormal-Roman"/>
                <w:b/>
                <w:sz w:val="22"/>
                <w:szCs w:val="22"/>
              </w:rPr>
              <w:t>der vorletzten Klasse</w:t>
            </w:r>
          </w:p>
          <w:p w:rsidR="00E37779" w:rsidRPr="00BB0224" w:rsidRDefault="00E37779" w:rsidP="00E37779">
            <w:pPr>
              <w:jc w:val="center"/>
              <w:rPr>
                <w:rFonts w:ascii="MetaNormal-Roman" w:hAnsi="MetaNormal-Roman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1AA" w:rsidRDefault="001341AA" w:rsidP="00773D2C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0"/>
              </w:rPr>
            </w:pPr>
            <w:r w:rsidRPr="00286BE2">
              <w:rPr>
                <w:rFonts w:ascii="MetaNormal-Roman" w:hAnsi="MetaNormal-Roman"/>
                <w:sz w:val="20"/>
              </w:rPr>
              <w:t xml:space="preserve">Besprechen und diskutieren Sie zusammen mit Ihrem Kind dessen Fähigkeiten, Begabungen, Wünsche und Interessen. </w:t>
            </w:r>
            <w:r w:rsidR="00820D81">
              <w:rPr>
                <w:rFonts w:ascii="MetaNormal-Roman" w:hAnsi="MetaNormal-Roman"/>
                <w:sz w:val="20"/>
              </w:rPr>
              <w:br/>
            </w:r>
            <w:r w:rsidR="00820D81">
              <w:rPr>
                <w:rFonts w:ascii="MetaNormal-Roman" w:hAnsi="MetaNormal-Roman"/>
                <w:sz w:val="20"/>
              </w:rPr>
              <w:br/>
            </w:r>
            <w:r w:rsidR="00820D81">
              <w:rPr>
                <w:rFonts w:ascii="MetaNormal-Roman" w:hAnsi="MetaNormal-Roman"/>
                <w:sz w:val="20"/>
              </w:rPr>
              <w:br/>
            </w:r>
          </w:p>
          <w:p w:rsidR="000A3B33" w:rsidRDefault="000A3B33" w:rsidP="000A3B33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0"/>
              </w:rPr>
            </w:pPr>
          </w:p>
          <w:p w:rsidR="000A3B33" w:rsidRDefault="000A3B33" w:rsidP="000A3B33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0"/>
              </w:rPr>
            </w:pPr>
          </w:p>
          <w:p w:rsidR="000A3B33" w:rsidRDefault="000A3B33" w:rsidP="000A3B33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0"/>
              </w:rPr>
            </w:pPr>
          </w:p>
          <w:p w:rsidR="000A3B33" w:rsidRPr="00286BE2" w:rsidRDefault="000A3B33" w:rsidP="000A3B33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0"/>
              </w:rPr>
            </w:pP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</w:tcPr>
          <w:p w:rsidR="001341AA" w:rsidRPr="00286BE2" w:rsidRDefault="001341AA" w:rsidP="00286BE2">
            <w:pPr>
              <w:numPr>
                <w:ilvl w:val="0"/>
                <w:numId w:val="3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Gespräch mit </w:t>
            </w:r>
            <w:proofErr w:type="spellStart"/>
            <w:r w:rsidRPr="00286BE2">
              <w:rPr>
                <w:rFonts w:ascii="MetaNormal-Roman" w:hAnsi="MetaNormal-Roman"/>
                <w:sz w:val="18"/>
                <w:szCs w:val="18"/>
              </w:rPr>
              <w:t>BerufsberaterIn</w:t>
            </w:r>
            <w:proofErr w:type="spellEnd"/>
          </w:p>
          <w:p w:rsidR="001341AA" w:rsidRDefault="001341AA" w:rsidP="00286BE2">
            <w:pPr>
              <w:numPr>
                <w:ilvl w:val="0"/>
                <w:numId w:val="3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>„planet-beruf.de“-(PRINTMEDIEN)</w:t>
            </w:r>
          </w:p>
          <w:p w:rsidR="00F24DA4" w:rsidRDefault="00F24DA4" w:rsidP="00F24DA4">
            <w:pPr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bdr w:val="none" w:sz="0" w:space="0" w:color="auto" w:frame="1"/>
              </w:rPr>
              <w:drawing>
                <wp:inline distT="0" distB="0" distL="0" distR="0" wp14:anchorId="58B14FA3" wp14:editId="2548F26A">
                  <wp:extent cx="1376999" cy="247650"/>
                  <wp:effectExtent l="0" t="0" r="0" b="0"/>
                  <wp:docPr id="8" name="Grafik 8" descr="Logo planet-beruf.de">
                    <a:hlinkClick xmlns:a="http://schemas.openxmlformats.org/drawingml/2006/main" r:id="rId8" tgtFrame="&quot;_self&quot;" tooltip="&quot;zur Startseite planet-beruf.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planet-beruf.de">
                            <a:hlinkClick r:id="rId8" tgtFrame="&quot;_self&quot;" tooltip="&quot;zur Startseite planet-beruf.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/>
                          <a:stretch/>
                        </pic:blipFill>
                        <pic:spPr bwMode="auto">
                          <a:xfrm>
                            <a:off x="0" y="0"/>
                            <a:ext cx="1384300" cy="24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4DA4" w:rsidRDefault="00F24DA4" w:rsidP="00F24DA4">
            <w:pPr>
              <w:rPr>
                <w:rFonts w:ascii="MetaNormal-Roman" w:hAnsi="MetaNormal-Roman"/>
                <w:sz w:val="18"/>
                <w:szCs w:val="18"/>
              </w:rPr>
            </w:pPr>
          </w:p>
          <w:p w:rsidR="00F24DA4" w:rsidRDefault="00F24DA4" w:rsidP="00286BE2">
            <w:pPr>
              <w:numPr>
                <w:ilvl w:val="0"/>
                <w:numId w:val="3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Selbsterkundungsprogramme:</w:t>
            </w:r>
          </w:p>
          <w:p w:rsidR="00F24DA4" w:rsidRDefault="000A3B33" w:rsidP="00F24DA4">
            <w:pPr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Roboto" w:hAnsi="Roboto" w:cs="Arial"/>
                <w:noProof/>
                <w:color w:val="020E25"/>
                <w:sz w:val="23"/>
                <w:szCs w:val="23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396875</wp:posOffset>
                  </wp:positionH>
                  <wp:positionV relativeFrom="paragraph">
                    <wp:posOffset>64770</wp:posOffset>
                  </wp:positionV>
                  <wp:extent cx="1141225" cy="438150"/>
                  <wp:effectExtent l="0" t="0" r="1905" b="0"/>
                  <wp:wrapNone/>
                  <wp:docPr id="3" name="Bild 5" descr="Check-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eck-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B33" w:rsidRDefault="000A3B33" w:rsidP="00F24DA4">
            <w:pPr>
              <w:rPr>
                <w:rFonts w:ascii="MetaNormal-Roman" w:hAnsi="MetaNormal-Roman"/>
                <w:sz w:val="18"/>
                <w:szCs w:val="18"/>
              </w:rPr>
            </w:pPr>
          </w:p>
          <w:p w:rsidR="00773D2C" w:rsidRPr="00D747C5" w:rsidRDefault="00773D2C" w:rsidP="00D747C5">
            <w:pPr>
              <w:pStyle w:val="Listenabsatz"/>
              <w:numPr>
                <w:ilvl w:val="0"/>
                <w:numId w:val="13"/>
              </w:numPr>
              <w:rPr>
                <w:rFonts w:ascii="MetaNormal-Roman" w:hAnsi="MetaNormal-Roman"/>
                <w:szCs w:val="18"/>
                <w:u w:val="single"/>
              </w:rPr>
            </w:pPr>
            <w:r w:rsidRPr="00D747C5">
              <w:rPr>
                <w:rFonts w:ascii="MetaNormal-Roman" w:hAnsi="MetaNormal-Roman"/>
                <w:szCs w:val="18"/>
              </w:rPr>
              <w:br/>
            </w:r>
          </w:p>
          <w:p w:rsidR="000A3B33" w:rsidRDefault="000A3B33" w:rsidP="000A3B33">
            <w:pPr>
              <w:pStyle w:val="Listenabsatz"/>
              <w:ind w:left="473"/>
              <w:rPr>
                <w:rFonts w:ascii="MetaNormal-Roman" w:hAnsi="MetaNormal-Roman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14605</wp:posOffset>
                  </wp:positionV>
                  <wp:extent cx="923925" cy="532260"/>
                  <wp:effectExtent l="0" t="0" r="0" b="1270"/>
                  <wp:wrapNone/>
                  <wp:docPr id="4" name="Bild 1" descr="http://planet-beruf.de/fileadmin/templateplanetberuf/img/berufe-entdecker.jpg">
                    <a:hlinkClick xmlns:a="http://schemas.openxmlformats.org/drawingml/2006/main" r:id="rId11" tgtFrame="&quot;_blank&quot;" tooltip="&quot;Startseite BERUFE Entdeck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net-beruf.de/fileadmin/templateplanetberuf/img/berufe-entdecker.jpg">
                            <a:hlinkClick r:id="rId11" tgtFrame="&quot;_blank&quot;" tooltip="&quot;Startseite BERUFE Entdeck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19" cy="536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3B33" w:rsidRPr="000A3B33" w:rsidRDefault="000A3B33" w:rsidP="000A3B33">
            <w:pPr>
              <w:pStyle w:val="Listenabsatz"/>
              <w:ind w:left="473"/>
              <w:rPr>
                <w:rFonts w:ascii="MetaNormal-Roman" w:hAnsi="MetaNormal-Roman"/>
                <w:szCs w:val="18"/>
                <w:u w:val="single"/>
              </w:rPr>
            </w:pPr>
          </w:p>
          <w:p w:rsidR="002836D5" w:rsidRPr="00D747C5" w:rsidRDefault="002836D5" w:rsidP="00D747C5">
            <w:pPr>
              <w:pStyle w:val="Listenabsatz"/>
              <w:numPr>
                <w:ilvl w:val="0"/>
                <w:numId w:val="13"/>
              </w:numPr>
              <w:rPr>
                <w:rFonts w:ascii="MetaNormal-Roman" w:hAnsi="MetaNormal-Roman"/>
                <w:szCs w:val="18"/>
                <w:u w:val="single"/>
              </w:rPr>
            </w:pPr>
            <w:bookmarkStart w:id="0" w:name="_GoBack"/>
            <w:bookmarkEnd w:id="0"/>
          </w:p>
        </w:tc>
      </w:tr>
      <w:tr w:rsidR="001341AA" w:rsidRPr="00BB0224" w:rsidTr="0028588B">
        <w:tblPrEx>
          <w:shd w:val="clear" w:color="auto" w:fill="auto"/>
        </w:tblPrEx>
        <w:tc>
          <w:tcPr>
            <w:tcW w:w="1702" w:type="dxa"/>
            <w:tcBorders>
              <w:righ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1AA" w:rsidRPr="00286BE2" w:rsidRDefault="001341AA" w:rsidP="00286BE2">
            <w:pPr>
              <w:shd w:val="clear" w:color="auto" w:fill="808080"/>
              <w:jc w:val="center"/>
              <w:rPr>
                <w:rFonts w:ascii="MetaNormal-Roman" w:hAnsi="MetaNormal-Roman"/>
                <w:color w:val="FFFFFF"/>
                <w:sz w:val="24"/>
                <w:szCs w:val="24"/>
              </w:rPr>
            </w:pPr>
            <w:r w:rsidRPr="00286BE2">
              <w:rPr>
                <w:rFonts w:ascii="MetaNormal-Roman" w:hAnsi="MetaNormal-Roman"/>
                <w:color w:val="FFFFFF"/>
                <w:sz w:val="24"/>
                <w:szCs w:val="24"/>
              </w:rPr>
              <w:t>Wichtig ist dann, sich gut über Berufe zu informieren</w:t>
            </w:r>
          </w:p>
          <w:p w:rsidR="001341AA" w:rsidRPr="00BB0224" w:rsidRDefault="001341AA" w:rsidP="00286BE2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</w:tr>
      <w:tr w:rsidR="001341AA" w:rsidRPr="0044695C" w:rsidTr="0028588B">
        <w:tblPrEx>
          <w:shd w:val="clear" w:color="auto" w:fill="auto"/>
        </w:tblPrEx>
        <w:tc>
          <w:tcPr>
            <w:tcW w:w="1702" w:type="dxa"/>
            <w:tcBorders>
              <w:righ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1AA" w:rsidRPr="00BB0224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2"/>
                <w:szCs w:val="22"/>
              </w:rPr>
            </w:pPr>
            <w:r w:rsidRPr="00286BE2">
              <w:rPr>
                <w:rFonts w:ascii="MetaNormal-Roman" w:hAnsi="MetaNormal-Roman"/>
                <w:sz w:val="20"/>
              </w:rPr>
              <w:t>Versuchen Sie, möglichst viele und umfassende Informationen über Berufe oder weiterführende Schulen zu erhalten und Ihrem Kind zugänglich zu machen.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</w:tcPr>
          <w:p w:rsidR="001341AA" w:rsidRPr="00286BE2" w:rsidRDefault="001341AA" w:rsidP="00286BE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szCs w:val="18"/>
              </w:rPr>
            </w:pPr>
            <w:r w:rsidRPr="00286BE2">
              <w:rPr>
                <w:rFonts w:ascii="MetaNormal-Roman" w:hAnsi="MetaNormal-Roman"/>
                <w:szCs w:val="18"/>
              </w:rPr>
              <w:t>Internetcenter der Agentur für Arbeit in Stuttgart</w:t>
            </w:r>
            <w:r w:rsidR="0044695C" w:rsidRPr="00286BE2">
              <w:rPr>
                <w:rFonts w:ascii="MetaNormal-Roman" w:hAnsi="MetaNormal-Roman"/>
                <w:szCs w:val="18"/>
              </w:rPr>
              <w:t>,</w:t>
            </w:r>
            <w:r w:rsidRPr="00286BE2">
              <w:rPr>
                <w:rFonts w:ascii="MetaNormal-Roman" w:hAnsi="MetaNormal-Roman"/>
                <w:szCs w:val="18"/>
              </w:rPr>
              <w:t xml:space="preserve">                                           </w:t>
            </w:r>
            <w:r w:rsidR="0044695C" w:rsidRPr="00286BE2">
              <w:rPr>
                <w:rFonts w:ascii="MetaNormal-Roman" w:hAnsi="MetaNormal-Roman" w:cs="Arial"/>
                <w:szCs w:val="18"/>
              </w:rPr>
              <w:t xml:space="preserve"> </w:t>
            </w:r>
            <w:r w:rsidRPr="00286BE2">
              <w:rPr>
                <w:rFonts w:ascii="MetaNormal-Roman" w:hAnsi="MetaNormal-Roman"/>
                <w:szCs w:val="18"/>
              </w:rPr>
              <w:br/>
            </w:r>
            <w:r w:rsidRPr="00286BE2">
              <w:rPr>
                <w:rFonts w:ascii="MetaNormal-Roman" w:hAnsi="MetaNormal-Roman" w:cs="Arial"/>
                <w:szCs w:val="18"/>
                <w:u w:val="single"/>
              </w:rPr>
              <w:t>Ö</w:t>
            </w:r>
            <w:r w:rsidRPr="00286BE2">
              <w:rPr>
                <w:rFonts w:ascii="MetaNormal-Roman" w:hAnsi="MetaNormal-Roman"/>
                <w:szCs w:val="18"/>
                <w:u w:val="single"/>
              </w:rPr>
              <w:t>ffnungszeiten:</w:t>
            </w:r>
            <w:r w:rsidRPr="00286BE2">
              <w:rPr>
                <w:rFonts w:ascii="MetaNormal-Roman" w:hAnsi="MetaNormal-Roman"/>
                <w:szCs w:val="18"/>
              </w:rPr>
              <w:t xml:space="preserve"> </w:t>
            </w:r>
            <w:r w:rsidRPr="00286BE2">
              <w:rPr>
                <w:rFonts w:ascii="MetaNormal-Roman" w:hAnsi="MetaNormal-Roman"/>
                <w:szCs w:val="18"/>
              </w:rPr>
              <w:tab/>
            </w:r>
            <w:r w:rsidRPr="00286BE2">
              <w:rPr>
                <w:rFonts w:ascii="MetaNormal-Roman" w:hAnsi="MetaNormal-Roman"/>
                <w:szCs w:val="18"/>
              </w:rPr>
              <w:br/>
            </w:r>
            <w:r w:rsidRPr="00286BE2">
              <w:rPr>
                <w:rFonts w:ascii="MetaNormal-Roman" w:hAnsi="MetaNormal-Roman"/>
                <w:sz w:val="16"/>
                <w:szCs w:val="16"/>
              </w:rPr>
              <w:t>Montag bis Mittwoch</w:t>
            </w:r>
            <w:r w:rsidRPr="00286BE2">
              <w:rPr>
                <w:rFonts w:ascii="MetaNormal-Roman" w:hAnsi="MetaNormal-Roman"/>
                <w:sz w:val="16"/>
                <w:szCs w:val="16"/>
              </w:rPr>
              <w:br/>
              <w:t xml:space="preserve">                       7.30 - 16.00 Uhr</w:t>
            </w:r>
            <w:r w:rsidRPr="00286BE2">
              <w:rPr>
                <w:rFonts w:ascii="MetaNormal-Roman" w:hAnsi="MetaNormal-Roman"/>
                <w:sz w:val="16"/>
                <w:szCs w:val="16"/>
              </w:rPr>
              <w:br/>
              <w:t xml:space="preserve">Donnerstag  </w:t>
            </w:r>
            <w:r w:rsidR="005C62E0">
              <w:rPr>
                <w:rFonts w:ascii="MetaNormal-Roman" w:hAnsi="MetaNormal-Roman"/>
                <w:sz w:val="16"/>
                <w:szCs w:val="16"/>
              </w:rPr>
              <w:t xml:space="preserve"> </w:t>
            </w:r>
            <w:r w:rsidRPr="00286BE2">
              <w:rPr>
                <w:rFonts w:ascii="MetaNormal-Roman" w:hAnsi="MetaNormal-Roman"/>
                <w:sz w:val="16"/>
                <w:szCs w:val="16"/>
              </w:rPr>
              <w:t>7.30</w:t>
            </w:r>
            <w:r w:rsidR="00286BE2" w:rsidRPr="00286BE2">
              <w:rPr>
                <w:rFonts w:ascii="MetaNormal-Roman" w:hAnsi="MetaNormal-Roman"/>
                <w:sz w:val="16"/>
                <w:szCs w:val="16"/>
              </w:rPr>
              <w:t xml:space="preserve"> - 18.00 Uhr</w:t>
            </w:r>
            <w:r w:rsidR="00286BE2" w:rsidRPr="00286BE2">
              <w:rPr>
                <w:rFonts w:ascii="MetaNormal-Roman" w:hAnsi="MetaNormal-Roman"/>
                <w:sz w:val="16"/>
                <w:szCs w:val="16"/>
              </w:rPr>
              <w:br/>
              <w:t xml:space="preserve">Freitag           </w:t>
            </w:r>
            <w:r w:rsidRPr="00286BE2">
              <w:rPr>
                <w:rFonts w:ascii="MetaNormal-Roman" w:hAnsi="MetaNormal-Roman"/>
                <w:sz w:val="16"/>
                <w:szCs w:val="16"/>
              </w:rPr>
              <w:t>7.30 - 12.00 Uhr</w:t>
            </w:r>
          </w:p>
          <w:p w:rsidR="001341AA" w:rsidRPr="00286BE2" w:rsidRDefault="00286BE2" w:rsidP="00286BE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color w:val="000000"/>
                <w:szCs w:val="18"/>
              </w:rPr>
            </w:pPr>
            <w:r w:rsidRPr="00286BE2">
              <w:rPr>
                <w:rFonts w:ascii="MetaNormal-Roman" w:hAnsi="MetaNormal-Roman"/>
                <w:noProof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25EA2883" wp14:editId="2321036E">
                  <wp:simplePos x="0" y="0"/>
                  <wp:positionH relativeFrom="column">
                    <wp:posOffset>1470025</wp:posOffset>
                  </wp:positionH>
                  <wp:positionV relativeFrom="paragraph">
                    <wp:posOffset>34223</wp:posOffset>
                  </wp:positionV>
                  <wp:extent cx="857250" cy="142875"/>
                  <wp:effectExtent l="0" t="0" r="0" b="9525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history="1">
              <w:r w:rsidR="001341AA" w:rsidRPr="00286BE2">
                <w:rPr>
                  <w:rStyle w:val="Hyperlink"/>
                  <w:rFonts w:ascii="MetaNormal-Roman" w:hAnsi="MetaNormal-Roman"/>
                  <w:color w:val="000000"/>
                  <w:szCs w:val="18"/>
                </w:rPr>
                <w:t>www.arbeitsagentur.de</w:t>
              </w:r>
            </w:hyperlink>
            <w:r w:rsidR="001341AA" w:rsidRPr="00286BE2">
              <w:rPr>
                <w:rFonts w:ascii="MetaNormal-Roman" w:hAnsi="MetaNormal-Roman"/>
                <w:color w:val="000000"/>
                <w:szCs w:val="18"/>
                <w:u w:val="single"/>
              </w:rPr>
              <w:t xml:space="preserve"> </w:t>
            </w:r>
          </w:p>
          <w:p w:rsidR="001341AA" w:rsidRPr="00286BE2" w:rsidRDefault="000A3B33" w:rsidP="00286BE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color w:val="000000"/>
                <w:szCs w:val="18"/>
              </w:rPr>
            </w:pPr>
            <w:hyperlink r:id="rId15" w:history="1">
              <w:r w:rsidR="001341AA" w:rsidRPr="00286BE2">
                <w:rPr>
                  <w:rStyle w:val="Hyperlink"/>
                  <w:rFonts w:ascii="MetaNormal-Roman" w:hAnsi="MetaNormal-Roman"/>
                  <w:color w:val="000000"/>
                  <w:szCs w:val="18"/>
                </w:rPr>
                <w:t>www.berufe.tv</w:t>
              </w:r>
            </w:hyperlink>
            <w:r w:rsidR="001341AA" w:rsidRPr="00286BE2">
              <w:rPr>
                <w:rFonts w:ascii="MetaNormal-Roman" w:hAnsi="MetaNormal-Roman"/>
                <w:color w:val="000000"/>
                <w:szCs w:val="18"/>
              </w:rPr>
              <w:t xml:space="preserve"> (Filme)</w:t>
            </w:r>
          </w:p>
          <w:p w:rsidR="00F24DA4" w:rsidRDefault="00F24DA4" w:rsidP="00286BE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color w:val="000000"/>
                <w:szCs w:val="18"/>
              </w:rPr>
            </w:pPr>
            <w:r w:rsidRPr="005C62E0">
              <w:rPr>
                <w:rFonts w:ascii="MetaNormal-Roman" w:hAnsi="MetaNormal-Roman"/>
                <w:color w:val="000000"/>
                <w:szCs w:val="18"/>
              </w:rPr>
              <w:t>Messen /</w:t>
            </w:r>
            <w:r>
              <w:rPr>
                <w:rFonts w:ascii="MetaNormal-Roman" w:hAnsi="MetaNormal-Roman"/>
                <w:color w:val="000000"/>
                <w:szCs w:val="18"/>
              </w:rPr>
              <w:t xml:space="preserve"> G</w:t>
            </w:r>
            <w:r w:rsidRPr="005C62E0">
              <w:rPr>
                <w:rFonts w:ascii="MetaNormal-Roman" w:hAnsi="MetaNormal-Roman"/>
                <w:szCs w:val="18"/>
              </w:rPr>
              <w:t xml:space="preserve">irls </w:t>
            </w:r>
            <w:proofErr w:type="spellStart"/>
            <w:r>
              <w:rPr>
                <w:rFonts w:ascii="MetaNormal-Roman" w:hAnsi="MetaNormal-Roman"/>
                <w:szCs w:val="18"/>
              </w:rPr>
              <w:t>and</w:t>
            </w:r>
            <w:proofErr w:type="spellEnd"/>
            <w:r>
              <w:rPr>
                <w:rFonts w:ascii="MetaNormal-Roman" w:hAnsi="MetaNormal-Roman"/>
                <w:szCs w:val="18"/>
              </w:rPr>
              <w:t xml:space="preserve"> Boys</w:t>
            </w:r>
            <w:r w:rsidRPr="005C62E0">
              <w:rPr>
                <w:rFonts w:ascii="MetaNormal-Roman" w:hAnsi="MetaNormal-Roman"/>
                <w:szCs w:val="18"/>
              </w:rPr>
              <w:t xml:space="preserve"> Day</w:t>
            </w:r>
          </w:p>
          <w:p w:rsidR="001341AA" w:rsidRPr="00286BE2" w:rsidRDefault="001341AA" w:rsidP="00286BE2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color w:val="000000"/>
                <w:szCs w:val="18"/>
              </w:rPr>
            </w:pPr>
            <w:r w:rsidRPr="00286BE2">
              <w:rPr>
                <w:rFonts w:ascii="MetaNormal-Roman" w:hAnsi="MetaNormal-Roman"/>
                <w:color w:val="000000"/>
                <w:szCs w:val="18"/>
              </w:rPr>
              <w:t xml:space="preserve">Gespräch mit </w:t>
            </w:r>
            <w:proofErr w:type="spellStart"/>
            <w:r w:rsidRPr="00286BE2">
              <w:rPr>
                <w:rFonts w:ascii="MetaNormal-Roman" w:hAnsi="MetaNormal-Roman"/>
                <w:color w:val="000000"/>
                <w:szCs w:val="18"/>
              </w:rPr>
              <w:t>BerufsberaterIn</w:t>
            </w:r>
            <w:proofErr w:type="spellEnd"/>
          </w:p>
          <w:p w:rsidR="001341AA" w:rsidRPr="00F24DA4" w:rsidRDefault="00F24DA4" w:rsidP="00E86574">
            <w:pPr>
              <w:pStyle w:val="Kopfzeil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b/>
                <w:szCs w:val="18"/>
              </w:rPr>
            </w:pPr>
            <w:r w:rsidRPr="00F24DA4">
              <w:rPr>
                <w:rFonts w:ascii="MetaNormal-Roman" w:hAnsi="MetaNormal-Roman"/>
                <w:b/>
                <w:szCs w:val="18"/>
              </w:rPr>
              <w:t>Praktika</w:t>
            </w:r>
          </w:p>
          <w:p w:rsidR="001341AA" w:rsidRPr="00286BE2" w:rsidRDefault="001341AA" w:rsidP="002836D5">
            <w:pPr>
              <w:pStyle w:val="Kopfzeile"/>
              <w:tabs>
                <w:tab w:val="clear" w:pos="4536"/>
                <w:tab w:val="clear" w:pos="9072"/>
              </w:tabs>
              <w:ind w:left="113"/>
              <w:rPr>
                <w:rFonts w:ascii="MetaNormal-Roman" w:hAnsi="MetaNormal-Roman"/>
                <w:szCs w:val="18"/>
              </w:rPr>
            </w:pPr>
          </w:p>
        </w:tc>
      </w:tr>
      <w:tr w:rsidR="001341AA" w:rsidRPr="00BB0224" w:rsidTr="0028588B">
        <w:tblPrEx>
          <w:shd w:val="clear" w:color="auto" w:fill="auto"/>
        </w:tblPrEx>
        <w:tc>
          <w:tcPr>
            <w:tcW w:w="1702" w:type="dxa"/>
            <w:tcBorders>
              <w:right w:val="single" w:sz="4" w:space="0" w:color="auto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41AA" w:rsidRPr="00137511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2"/>
                <w:szCs w:val="22"/>
              </w:rPr>
            </w:pPr>
            <w:r w:rsidRPr="00286BE2">
              <w:rPr>
                <w:rFonts w:ascii="MetaNormal-Roman" w:hAnsi="MetaNormal-Roman"/>
                <w:sz w:val="20"/>
              </w:rPr>
              <w:t>Stellen Sie die Fähigkeiten und  Leistungen Ihres Kindes  (Schulnoten, weitere Kenntnisse und Fähigkeite</w:t>
            </w:r>
            <w:r w:rsidR="00DB4E73">
              <w:rPr>
                <w:rFonts w:ascii="MetaNormal-Roman" w:hAnsi="MetaNormal-Roman"/>
                <w:sz w:val="20"/>
              </w:rPr>
              <w:t>n, Belastbarkeit, evtl. körperliche</w:t>
            </w:r>
            <w:r w:rsidRPr="00286BE2">
              <w:rPr>
                <w:rFonts w:ascii="MetaNormal-Roman" w:hAnsi="MetaNormal-Roman"/>
                <w:sz w:val="20"/>
              </w:rPr>
              <w:t xml:space="preserve"> Einschränkungen) den Anforderungen in den Berufen kritisch gegenüber, damit </w:t>
            </w:r>
            <w:r w:rsidRPr="00286BE2">
              <w:rPr>
                <w:rFonts w:ascii="MetaNormal-Roman" w:hAnsi="MetaNormal-Roman"/>
                <w:sz w:val="20"/>
              </w:rPr>
              <w:lastRenderedPageBreak/>
              <w:t>Überforderungen vermieden werden.</w:t>
            </w:r>
          </w:p>
        </w:tc>
        <w:tc>
          <w:tcPr>
            <w:tcW w:w="3944" w:type="dxa"/>
            <w:gridSpan w:val="3"/>
            <w:tcBorders>
              <w:left w:val="single" w:sz="4" w:space="0" w:color="auto"/>
            </w:tcBorders>
          </w:tcPr>
          <w:p w:rsidR="001341AA" w:rsidRPr="00286BE2" w:rsidRDefault="001341AA" w:rsidP="00286BE2">
            <w:pPr>
              <w:numPr>
                <w:ilvl w:val="0"/>
                <w:numId w:val="4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lastRenderedPageBreak/>
              <w:t xml:space="preserve">Gespräch mit </w:t>
            </w:r>
            <w:proofErr w:type="spellStart"/>
            <w:r w:rsidRPr="00286BE2">
              <w:rPr>
                <w:rFonts w:ascii="MetaNormal-Roman" w:hAnsi="MetaNormal-Roman"/>
                <w:sz w:val="18"/>
                <w:szCs w:val="18"/>
              </w:rPr>
              <w:t>LehrerIn</w:t>
            </w:r>
            <w:proofErr w:type="spellEnd"/>
          </w:p>
          <w:p w:rsidR="001341AA" w:rsidRPr="00286BE2" w:rsidRDefault="001341AA" w:rsidP="00286BE2">
            <w:pPr>
              <w:numPr>
                <w:ilvl w:val="0"/>
                <w:numId w:val="4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Gespräch mit </w:t>
            </w:r>
            <w:proofErr w:type="spellStart"/>
            <w:r w:rsidRPr="00286BE2">
              <w:rPr>
                <w:rFonts w:ascii="MetaNormal-Roman" w:hAnsi="MetaNormal-Roman"/>
                <w:sz w:val="18"/>
                <w:szCs w:val="18"/>
              </w:rPr>
              <w:t>BerufsberaterIn</w:t>
            </w:r>
            <w:proofErr w:type="spellEnd"/>
          </w:p>
          <w:p w:rsidR="001341AA" w:rsidRPr="00286BE2" w:rsidRDefault="001341AA" w:rsidP="00286BE2">
            <w:pPr>
              <w:numPr>
                <w:ilvl w:val="0"/>
                <w:numId w:val="4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evtl. </w:t>
            </w:r>
            <w:r w:rsidR="0044695C" w:rsidRPr="00286BE2">
              <w:rPr>
                <w:rFonts w:ascii="MetaNormal-Roman" w:hAnsi="MetaNormal-Roman"/>
                <w:sz w:val="18"/>
                <w:szCs w:val="18"/>
              </w:rPr>
              <w:t>Berufsp</w:t>
            </w:r>
            <w:r w:rsidRPr="00286BE2">
              <w:rPr>
                <w:rFonts w:ascii="MetaNormal-Roman" w:hAnsi="MetaNormal-Roman"/>
                <w:sz w:val="18"/>
                <w:szCs w:val="18"/>
              </w:rPr>
              <w:t>sychologischer und/oder Ärztlicher Dienst der Agentur für Arbeit</w:t>
            </w:r>
          </w:p>
        </w:tc>
      </w:tr>
    </w:tbl>
    <w:p w:rsidR="001341AA" w:rsidRDefault="00F24DA4" w:rsidP="00286BE2">
      <w:r w:rsidRPr="00286BE2">
        <w:rPr>
          <w:rFonts w:ascii="MetaNormal-Roman" w:hAnsi="MetaNormal-Roman"/>
          <w:noProof/>
          <w:szCs w:val="18"/>
        </w:rPr>
        <w:drawing>
          <wp:anchor distT="0" distB="0" distL="114300" distR="114300" simplePos="0" relativeHeight="251679744" behindDoc="1" locked="0" layoutInCell="1" allowOverlap="1" wp14:anchorId="7F5A743D" wp14:editId="4C2A3CC0">
            <wp:simplePos x="0" y="0"/>
            <wp:positionH relativeFrom="column">
              <wp:posOffset>5358765</wp:posOffset>
            </wp:positionH>
            <wp:positionV relativeFrom="paragraph">
              <wp:posOffset>-3249295</wp:posOffset>
            </wp:positionV>
            <wp:extent cx="878286" cy="512538"/>
            <wp:effectExtent l="0" t="0" r="0" b="1905"/>
            <wp:wrapNone/>
            <wp:docPr id="10" name="Bild 3" descr="Eck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4" name="Picture 12" descr="Ecke_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86" cy="512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82" w:type="dxa"/>
        <w:tblInd w:w="-142" w:type="dxa"/>
        <w:tblBorders>
          <w:insideV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142"/>
        <w:gridCol w:w="1560"/>
        <w:gridCol w:w="3968"/>
        <w:gridCol w:w="3912"/>
      </w:tblGrid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berschrift3"/>
              <w:shd w:val="clear" w:color="auto" w:fill="808080"/>
              <w:rPr>
                <w:rFonts w:ascii="MetaNormal-Roman" w:hAnsi="MetaNormal-Roman"/>
                <w:color w:val="FFFFFF"/>
                <w:sz w:val="24"/>
                <w:szCs w:val="24"/>
              </w:rPr>
            </w:pPr>
            <w:r w:rsidRPr="00286BE2">
              <w:rPr>
                <w:rFonts w:ascii="MetaNormal-Roman" w:hAnsi="MetaNormal-Roman"/>
                <w:color w:val="FFFFFF"/>
                <w:sz w:val="24"/>
                <w:szCs w:val="24"/>
              </w:rPr>
              <w:t>Jetzt geht es ans Bewerben</w:t>
            </w:r>
          </w:p>
          <w:p w:rsidR="001341AA" w:rsidRPr="00BB0224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12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  <w:tcBorders>
              <w:bottom w:val="nil"/>
            </w:tcBorders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1341AA" w:rsidRPr="00286BE2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ascii="MetaNormal-Roman" w:hAnsi="MetaNormal-Roman"/>
                <w:sz w:val="20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c>
          <w:tcPr>
            <w:tcW w:w="1702" w:type="dxa"/>
            <w:gridSpan w:val="2"/>
            <w:tcBorders>
              <w:left w:val="nil"/>
            </w:tcBorders>
          </w:tcPr>
          <w:p w:rsidR="001341AA" w:rsidRPr="00BB0224" w:rsidRDefault="001341AA" w:rsidP="005C62E0">
            <w:pPr>
              <w:jc w:val="center"/>
              <w:rPr>
                <w:rFonts w:ascii="MetaNormal-Roman" w:hAnsi="MetaNormal-Roman"/>
                <w:b/>
                <w:sz w:val="22"/>
                <w:szCs w:val="22"/>
              </w:rPr>
            </w:pPr>
            <w:r w:rsidRPr="00BB0224">
              <w:rPr>
                <w:rFonts w:ascii="MetaNormal-Roman" w:hAnsi="MetaNormal-Roman"/>
                <w:sz w:val="22"/>
                <w:szCs w:val="22"/>
              </w:rPr>
              <w:br w:type="page"/>
            </w:r>
            <w:r w:rsidRPr="00BB0224">
              <w:rPr>
                <w:rFonts w:ascii="MetaNormal-Roman" w:hAnsi="MetaNormal-Roman"/>
                <w:b/>
                <w:sz w:val="22"/>
                <w:szCs w:val="22"/>
              </w:rPr>
              <w:t>ab</w:t>
            </w:r>
            <w:r w:rsidRPr="00BB0224">
              <w:rPr>
                <w:rFonts w:ascii="MetaNormal-Roman" w:hAnsi="MetaNormal-Roman"/>
                <w:b/>
                <w:sz w:val="22"/>
                <w:szCs w:val="22"/>
              </w:rPr>
              <w:br/>
            </w:r>
            <w:r w:rsidR="00E37779">
              <w:rPr>
                <w:rFonts w:ascii="MetaNormal-Roman" w:hAnsi="MetaNormal-Roman"/>
                <w:b/>
                <w:sz w:val="22"/>
                <w:szCs w:val="22"/>
              </w:rPr>
              <w:t xml:space="preserve">Ende </w:t>
            </w:r>
            <w:r w:rsidR="005C62E0">
              <w:rPr>
                <w:rFonts w:ascii="MetaNormal-Roman" w:hAnsi="MetaNormal-Roman"/>
                <w:b/>
                <w:sz w:val="22"/>
                <w:szCs w:val="22"/>
              </w:rPr>
              <w:t>der vorletzten Klasse</w:t>
            </w:r>
            <w:r w:rsidR="00E37779">
              <w:rPr>
                <w:rFonts w:ascii="MetaNormal-Roman" w:hAnsi="MetaNormal-Roman"/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0"/>
              </w:rPr>
            </w:pPr>
            <w:r w:rsidRPr="00286BE2">
              <w:rPr>
                <w:rFonts w:ascii="MetaNormal-Roman" w:hAnsi="MetaNormal-Roman"/>
                <w:sz w:val="20"/>
              </w:rPr>
              <w:t xml:space="preserve">Motivieren Sie Ihr Kind, möglichst viele Bewerbungen zu starten. </w:t>
            </w:r>
          </w:p>
        </w:tc>
        <w:tc>
          <w:tcPr>
            <w:tcW w:w="3912" w:type="dxa"/>
          </w:tcPr>
          <w:p w:rsidR="001341AA" w:rsidRPr="00286BE2" w:rsidRDefault="001341AA" w:rsidP="00286BE2">
            <w:pPr>
              <w:numPr>
                <w:ilvl w:val="0"/>
                <w:numId w:val="6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>Infos über Bewerbungen z.B. unter www.planet-beruf.de</w:t>
            </w: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ascii="MetaNormal-Roman" w:hAnsi="MetaNormal-Roman"/>
                <w:sz w:val="20"/>
              </w:rPr>
            </w:pPr>
          </w:p>
        </w:tc>
        <w:tc>
          <w:tcPr>
            <w:tcW w:w="3912" w:type="dxa"/>
          </w:tcPr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0"/>
              </w:rPr>
            </w:pPr>
            <w:r w:rsidRPr="00286BE2">
              <w:rPr>
                <w:rFonts w:ascii="MetaNormal-Roman" w:hAnsi="MetaNormal-Roman"/>
                <w:sz w:val="20"/>
              </w:rPr>
              <w:t xml:space="preserve">Wird Ihr Kind zu einem Auswahltest oder zu einem Vorstellungsgespräch eingeladen, versuchen Sie ihm die Angst davor zu nehmen. </w:t>
            </w:r>
            <w:r w:rsidRPr="00286BE2">
              <w:rPr>
                <w:rFonts w:ascii="MetaNormal-Roman" w:hAnsi="MetaNormal-Roman"/>
                <w:sz w:val="20"/>
              </w:rPr>
              <w:br/>
              <w:t>Machen Sie Mut!</w:t>
            </w:r>
          </w:p>
        </w:tc>
        <w:tc>
          <w:tcPr>
            <w:tcW w:w="3912" w:type="dxa"/>
          </w:tcPr>
          <w:p w:rsidR="001341AA" w:rsidRPr="00286BE2" w:rsidRDefault="001341AA" w:rsidP="005C62E0">
            <w:pPr>
              <w:numPr>
                <w:ilvl w:val="0"/>
                <w:numId w:val="6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>Broschüre</w:t>
            </w:r>
            <w:r w:rsidR="005C62E0">
              <w:rPr>
                <w:rFonts w:ascii="MetaNormal-Roman" w:hAnsi="MetaNormal-Roman"/>
                <w:sz w:val="18"/>
                <w:szCs w:val="18"/>
              </w:rPr>
              <w:br/>
            </w:r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 „Orientierungshilfe zu Auswahltests“</w:t>
            </w: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ascii="MetaNormal-Roman" w:hAnsi="MetaNormal-Roman"/>
                <w:sz w:val="20"/>
              </w:rPr>
            </w:pPr>
          </w:p>
        </w:tc>
        <w:tc>
          <w:tcPr>
            <w:tcW w:w="3912" w:type="dxa"/>
          </w:tcPr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3968" w:type="dxa"/>
          </w:tcPr>
          <w:p w:rsidR="001341AA" w:rsidRPr="00286BE2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0"/>
              </w:rPr>
            </w:pPr>
            <w:r w:rsidRPr="00286BE2">
              <w:rPr>
                <w:rFonts w:ascii="MetaNormal-Roman" w:hAnsi="MetaNormal-Roman"/>
                <w:sz w:val="20"/>
              </w:rPr>
              <w:t xml:space="preserve">Nehmen Sie auch den </w:t>
            </w:r>
            <w:proofErr w:type="spellStart"/>
            <w:r w:rsidRPr="00286BE2">
              <w:rPr>
                <w:rFonts w:ascii="MetaNormal-Roman" w:hAnsi="MetaNormal-Roman"/>
                <w:sz w:val="20"/>
              </w:rPr>
              <w:t>Ver-mittlungsservice</w:t>
            </w:r>
            <w:proofErr w:type="spellEnd"/>
            <w:r w:rsidRPr="00286BE2">
              <w:rPr>
                <w:rFonts w:ascii="MetaNormal-Roman" w:hAnsi="MetaNormal-Roman"/>
                <w:sz w:val="20"/>
              </w:rPr>
              <w:t xml:space="preserve"> der </w:t>
            </w:r>
            <w:proofErr w:type="gramStart"/>
            <w:r w:rsidRPr="00286BE2">
              <w:rPr>
                <w:rFonts w:ascii="MetaNormal-Roman" w:hAnsi="MetaNormal-Roman"/>
                <w:sz w:val="20"/>
              </w:rPr>
              <w:t>Berufs-beratung</w:t>
            </w:r>
            <w:proofErr w:type="gramEnd"/>
            <w:r w:rsidRPr="00286BE2">
              <w:rPr>
                <w:rFonts w:ascii="MetaNormal-Roman" w:hAnsi="MetaNormal-Roman"/>
                <w:sz w:val="20"/>
              </w:rPr>
              <w:t xml:space="preserve"> in Anspruch. Wir kennen einen großen Teil der freien Ausbildungsplätze. Bleiben Sie mit der Berufsberatung in Verbindung,</w:t>
            </w:r>
            <w:r w:rsidR="00286BE2">
              <w:rPr>
                <w:rFonts w:ascii="MetaNormal-Roman" w:hAnsi="MetaNormal-Roman"/>
                <w:sz w:val="20"/>
              </w:rPr>
              <w:t xml:space="preserve"> bis Ihr Kind den ge</w:t>
            </w:r>
            <w:r w:rsidRPr="00286BE2">
              <w:rPr>
                <w:rFonts w:ascii="MetaNormal-Roman" w:hAnsi="MetaNormal-Roman"/>
                <w:sz w:val="20"/>
              </w:rPr>
              <w:t>wünschten Ausbildungsplatz gefunden hat. Sollte es mit dem Wunschberuf nicht klappen, hilft die Berufsberatung beim Finden von alternativen Berufen.</w:t>
            </w:r>
          </w:p>
        </w:tc>
        <w:tc>
          <w:tcPr>
            <w:tcW w:w="3912" w:type="dxa"/>
          </w:tcPr>
          <w:p w:rsidR="00286BE2" w:rsidRDefault="001341AA" w:rsidP="00286BE2">
            <w:pPr>
              <w:numPr>
                <w:ilvl w:val="0"/>
                <w:numId w:val="7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>Vermittlungsservice nach Beratung, Anmeldung unter</w:t>
            </w:r>
          </w:p>
          <w:p w:rsidR="001341AA" w:rsidRPr="00286BE2" w:rsidRDefault="00D747C5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noProof/>
                <w:sz w:val="18"/>
                <w:szCs w:val="18"/>
              </w:rPr>
              <w:t>Tel.:</w:t>
            </w:r>
            <w:r>
              <w:rPr>
                <w:rFonts w:ascii="MetaNormal-Roman" w:hAnsi="MetaNormal-Roman"/>
                <w:sz w:val="18"/>
                <w:szCs w:val="18"/>
              </w:rPr>
              <w:t xml:space="preserve"> </w:t>
            </w:r>
            <w:r w:rsidR="00BA19C9" w:rsidRPr="00286BE2">
              <w:rPr>
                <w:rFonts w:ascii="MetaNormal-Roman" w:hAnsi="MetaNormal-Roman"/>
                <w:sz w:val="18"/>
                <w:szCs w:val="18"/>
              </w:rPr>
              <w:t>0800/45 555</w:t>
            </w:r>
            <w:r w:rsidR="00286BE2">
              <w:rPr>
                <w:rFonts w:ascii="MetaNormal-Roman" w:hAnsi="MetaNormal-Roman"/>
                <w:sz w:val="18"/>
                <w:szCs w:val="18"/>
              </w:rPr>
              <w:t xml:space="preserve"> </w:t>
            </w:r>
            <w:r w:rsidR="00B06DF6" w:rsidRPr="00286BE2">
              <w:rPr>
                <w:rFonts w:ascii="MetaNormal-Roman" w:hAnsi="MetaNormal-Roman"/>
                <w:sz w:val="18"/>
                <w:szCs w:val="18"/>
              </w:rPr>
              <w:t>00</w:t>
            </w:r>
            <w:r w:rsidR="001341AA" w:rsidRPr="00286BE2">
              <w:rPr>
                <w:rFonts w:ascii="MetaNormal-Roman" w:hAnsi="MetaNormal-Roman"/>
                <w:sz w:val="18"/>
                <w:szCs w:val="18"/>
              </w:rPr>
              <w:t xml:space="preserve"> </w:t>
            </w:r>
            <w:r w:rsidR="00BA19C9" w:rsidRPr="00286BE2">
              <w:rPr>
                <w:rFonts w:ascii="MetaNormal-Roman" w:hAnsi="MetaNormal-Roman" w:cs="Arial"/>
                <w:bCs/>
                <w:color w:val="000000"/>
                <w:sz w:val="18"/>
                <w:szCs w:val="18"/>
              </w:rPr>
              <w:t>(gebührenfrei</w:t>
            </w:r>
            <w:r w:rsidR="001341AA" w:rsidRPr="00286BE2">
              <w:rPr>
                <w:rFonts w:ascii="MetaNormal-Roman" w:hAnsi="MetaNormal-Roman" w:cs="Arial"/>
                <w:bCs/>
                <w:color w:val="000000"/>
                <w:sz w:val="18"/>
                <w:szCs w:val="18"/>
              </w:rPr>
              <w:t>)</w:t>
            </w:r>
            <w:r w:rsidR="005C62E0">
              <w:rPr>
                <w:rFonts w:ascii="MetaNormal-Roman" w:hAnsi="MetaNormal-Roman" w:cs="Arial"/>
                <w:bCs/>
                <w:color w:val="000000"/>
                <w:sz w:val="18"/>
                <w:szCs w:val="18"/>
              </w:rPr>
              <w:br/>
            </w:r>
          </w:p>
          <w:p w:rsidR="00EE6E3B" w:rsidRDefault="001341AA" w:rsidP="00EE6E3B">
            <w:pPr>
              <w:numPr>
                <w:ilvl w:val="0"/>
                <w:numId w:val="11"/>
              </w:numPr>
              <w:ind w:left="113"/>
              <w:rPr>
                <w:rStyle w:val="Hyperlink"/>
                <w:color w:val="000000"/>
              </w:rPr>
            </w:pPr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Stellenbörsen im Internet. </w:t>
            </w:r>
            <w:hyperlink r:id="rId18" w:history="1">
              <w:r w:rsidRPr="00286BE2">
                <w:rPr>
                  <w:rStyle w:val="Hyperlink"/>
                  <w:rFonts w:ascii="MetaNormal-Roman" w:hAnsi="MetaNormal-Roman"/>
                  <w:color w:val="000000"/>
                  <w:sz w:val="18"/>
                  <w:szCs w:val="18"/>
                </w:rPr>
                <w:t>www.arbeitsagentur.de</w:t>
              </w:r>
            </w:hyperlink>
            <w:r w:rsidRPr="00286BE2">
              <w:rPr>
                <w:rFonts w:ascii="MetaNormal-Roman" w:hAnsi="MetaNormal-Roman"/>
                <w:sz w:val="18"/>
                <w:szCs w:val="18"/>
              </w:rPr>
              <w:t xml:space="preserve"> </w:t>
            </w:r>
            <w:r w:rsidR="005C62E0">
              <w:rPr>
                <w:rFonts w:ascii="MetaNormal-Roman" w:hAnsi="MetaNormal-Roman"/>
                <w:sz w:val="18"/>
                <w:szCs w:val="18"/>
              </w:rPr>
              <w:t>(Jobbörse)</w:t>
            </w:r>
            <w:r w:rsidR="005C62E0">
              <w:rPr>
                <w:rFonts w:ascii="MetaNormal-Roman" w:hAnsi="MetaNormal-Roman"/>
                <w:sz w:val="18"/>
                <w:szCs w:val="18"/>
              </w:rPr>
              <w:br/>
            </w:r>
            <w:r w:rsidR="005C62E0">
              <w:rPr>
                <w:rFonts w:ascii="MetaNormal-Roman" w:hAnsi="MetaNormal-Roman"/>
                <w:sz w:val="18"/>
                <w:szCs w:val="18"/>
              </w:rPr>
              <w:br/>
            </w:r>
            <w:r w:rsidRPr="00286BE2">
              <w:rPr>
                <w:rFonts w:ascii="MetaNormal-Roman" w:hAnsi="MetaNormal-Roman" w:cs="Arial"/>
                <w:sz w:val="18"/>
                <w:szCs w:val="18"/>
              </w:rPr>
              <w:t>Lehrstellenbörsen der Kammern,</w:t>
            </w:r>
            <w:r w:rsidR="005C62E0">
              <w:rPr>
                <w:rFonts w:ascii="MetaNormal-Roman" w:hAnsi="MetaNormal-Roman" w:cs="Arial"/>
                <w:sz w:val="18"/>
                <w:szCs w:val="18"/>
              </w:rPr>
              <w:t xml:space="preserve"> z.B. </w:t>
            </w:r>
            <w:r w:rsidRPr="00286BE2">
              <w:rPr>
                <w:rFonts w:ascii="MetaNormal-Roman" w:hAnsi="MetaNormal-Roman" w:cs="Arial"/>
                <w:sz w:val="18"/>
                <w:szCs w:val="18"/>
              </w:rPr>
              <w:t xml:space="preserve"> </w:t>
            </w:r>
            <w:hyperlink r:id="rId19" w:history="1">
              <w:r w:rsidR="00EE6E3B">
                <w:rPr>
                  <w:rStyle w:val="Hyperlink"/>
                  <w:rFonts w:ascii="MetaNormal-Roman" w:hAnsi="MetaNormal-Roman"/>
                  <w:color w:val="000000"/>
                  <w:sz w:val="18"/>
                  <w:szCs w:val="18"/>
                </w:rPr>
                <w:t>www.ihk-lehrstellenboerse.de</w:t>
              </w:r>
            </w:hyperlink>
          </w:p>
          <w:p w:rsidR="00286BE2" w:rsidRPr="00286BE2" w:rsidRDefault="00EE6E3B" w:rsidP="00EE6E3B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 w:cs="Arial"/>
                <w:color w:val="000000"/>
                <w:sz w:val="18"/>
                <w:szCs w:val="18"/>
              </w:rPr>
              <w:t>(</w:t>
            </w:r>
            <w:r w:rsidR="001341AA" w:rsidRPr="00286BE2">
              <w:rPr>
                <w:rFonts w:ascii="MetaNormal-Roman" w:hAnsi="MetaNormal-Roman" w:cs="Arial"/>
                <w:color w:val="000000"/>
                <w:sz w:val="18"/>
                <w:szCs w:val="18"/>
              </w:rPr>
              <w:t>Industrie- und Handelskammer),</w:t>
            </w:r>
          </w:p>
          <w:p w:rsidR="00286BE2" w:rsidRDefault="000A3B33" w:rsidP="00286BE2">
            <w:pPr>
              <w:ind w:left="113"/>
              <w:rPr>
                <w:rFonts w:ascii="MetaNormal-Roman" w:hAnsi="MetaNormal-Roman" w:cs="Arial"/>
                <w:color w:val="000000"/>
                <w:sz w:val="18"/>
                <w:szCs w:val="18"/>
              </w:rPr>
            </w:pPr>
            <w:hyperlink r:id="rId20" w:history="1">
              <w:r w:rsidR="001341AA" w:rsidRPr="00286BE2">
                <w:rPr>
                  <w:rStyle w:val="Hyperlink"/>
                  <w:rFonts w:ascii="MetaNormal-Roman" w:hAnsi="MetaNormal-Roman" w:cs="Arial"/>
                  <w:color w:val="000000"/>
                  <w:sz w:val="18"/>
                  <w:szCs w:val="18"/>
                </w:rPr>
                <w:t>www.hwk-stuttgart.de</w:t>
              </w:r>
            </w:hyperlink>
            <w:r w:rsidR="001341AA" w:rsidRPr="00286BE2">
              <w:rPr>
                <w:rFonts w:ascii="MetaNormal-Roman" w:hAnsi="MetaNormal-Roman" w:cs="Arial"/>
                <w:color w:val="000000"/>
                <w:sz w:val="18"/>
                <w:szCs w:val="18"/>
              </w:rPr>
              <w:t xml:space="preserve">  (Handwerkskammer)  </w:t>
            </w:r>
          </w:p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</w:rPr>
            </w:pPr>
          </w:p>
        </w:tc>
        <w:tc>
          <w:tcPr>
            <w:tcW w:w="3968" w:type="dxa"/>
          </w:tcPr>
          <w:p w:rsidR="001341AA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</w:rPr>
            </w:pPr>
          </w:p>
          <w:p w:rsidR="001341AA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</w:rPr>
            </w:pPr>
          </w:p>
          <w:p w:rsidR="001341AA" w:rsidRPr="00BB0224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</w:rPr>
            </w:pPr>
          </w:p>
        </w:tc>
        <w:tc>
          <w:tcPr>
            <w:tcW w:w="3912" w:type="dxa"/>
          </w:tcPr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</w:tcPr>
          <w:p w:rsidR="001341AA" w:rsidRPr="00BB0224" w:rsidRDefault="001341AA" w:rsidP="00286BE2">
            <w:pPr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341AA" w:rsidRPr="00BB0224" w:rsidRDefault="001341AA" w:rsidP="00286BE2">
            <w:pPr>
              <w:pStyle w:val="berschrift3"/>
              <w:shd w:val="clear" w:color="auto" w:fill="808080"/>
              <w:rPr>
                <w:rFonts w:ascii="MetaNormal-Roman" w:hAnsi="MetaNormal-Roman"/>
                <w:color w:val="FFFFFF"/>
                <w:sz w:val="28"/>
                <w:szCs w:val="28"/>
              </w:rPr>
            </w:pPr>
            <w:r w:rsidRPr="00BB0224">
              <w:rPr>
                <w:rFonts w:ascii="MetaNormal-Roman" w:hAnsi="MetaNormal-Roman"/>
                <w:color w:val="FFFFFF"/>
                <w:sz w:val="28"/>
                <w:szCs w:val="28"/>
              </w:rPr>
              <w:t>weiterführende Schulen</w:t>
            </w:r>
          </w:p>
          <w:p w:rsidR="001341AA" w:rsidRPr="00BB0224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MetaNormal-Roman" w:hAnsi="MetaNormal-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341AA" w:rsidRPr="00286BE2" w:rsidRDefault="001341AA" w:rsidP="00286BE2">
            <w:pPr>
              <w:ind w:left="113"/>
              <w:jc w:val="both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  <w:tcBorders>
              <w:bottom w:val="nil"/>
            </w:tcBorders>
          </w:tcPr>
          <w:p w:rsidR="001341AA" w:rsidRPr="006A2751" w:rsidRDefault="001341AA" w:rsidP="005C62E0">
            <w:pPr>
              <w:pStyle w:val="berschrift1"/>
              <w:spacing w:before="0"/>
              <w:rPr>
                <w:rFonts w:ascii="MetaNormal-Roman" w:hAnsi="MetaNormal-Roman"/>
                <w:color w:val="auto"/>
                <w:sz w:val="22"/>
                <w:szCs w:val="22"/>
              </w:rPr>
            </w:pPr>
            <w:r w:rsidRPr="006A2751">
              <w:rPr>
                <w:rFonts w:ascii="MetaNormal-Roman" w:hAnsi="MetaNormal-Roman"/>
                <w:color w:val="auto"/>
                <w:sz w:val="22"/>
                <w:szCs w:val="22"/>
              </w:rPr>
              <w:t xml:space="preserve">Februar </w:t>
            </w:r>
            <w:r w:rsidR="005C62E0">
              <w:rPr>
                <w:rFonts w:ascii="MetaNormal-Roman" w:hAnsi="MetaNormal-Roman"/>
                <w:color w:val="auto"/>
                <w:sz w:val="22"/>
                <w:szCs w:val="22"/>
              </w:rPr>
              <w:t>letzte Klasse</w:t>
            </w:r>
          </w:p>
        </w:tc>
        <w:tc>
          <w:tcPr>
            <w:tcW w:w="3968" w:type="dxa"/>
            <w:tcBorders>
              <w:bottom w:val="nil"/>
            </w:tcBorders>
          </w:tcPr>
          <w:p w:rsidR="001341AA" w:rsidRPr="00BB0224" w:rsidRDefault="001341AA" w:rsidP="00286BE2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MetaNormal-Roman" w:hAnsi="MetaNormal-Roman"/>
                <w:sz w:val="22"/>
                <w:szCs w:val="22"/>
              </w:rPr>
            </w:pPr>
            <w:r w:rsidRPr="00286BE2">
              <w:rPr>
                <w:rFonts w:ascii="MetaNormal-Roman" w:hAnsi="MetaNormal-Roman"/>
                <w:sz w:val="20"/>
              </w:rPr>
              <w:t>Fristen beachten!!</w:t>
            </w:r>
            <w:r w:rsidRPr="00286BE2">
              <w:rPr>
                <w:rFonts w:ascii="MetaNormal-Roman" w:hAnsi="MetaNormal-Roman"/>
                <w:sz w:val="20"/>
              </w:rPr>
              <w:br/>
              <w:t>(Anmeldung erfolgt mit dem Halbjahreszeugnis der letzten Klasse)</w:t>
            </w:r>
            <w:r w:rsidRPr="00286BE2">
              <w:rPr>
                <w:rFonts w:ascii="MetaNormal-Roman" w:hAnsi="MetaNormal-Roman"/>
                <w:sz w:val="20"/>
              </w:rPr>
              <w:br/>
            </w:r>
          </w:p>
        </w:tc>
        <w:tc>
          <w:tcPr>
            <w:tcW w:w="3912" w:type="dxa"/>
            <w:tcBorders>
              <w:bottom w:val="nil"/>
            </w:tcBorders>
          </w:tcPr>
          <w:p w:rsidR="001341AA" w:rsidRDefault="00A61808" w:rsidP="00286BE2">
            <w:pPr>
              <w:numPr>
                <w:ilvl w:val="0"/>
                <w:numId w:val="8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Welche Schulen gibt es?</w:t>
            </w:r>
            <w:r>
              <w:rPr>
                <w:rFonts w:ascii="MetaNormal-Roman" w:hAnsi="MetaNormal-Roman"/>
                <w:sz w:val="18"/>
                <w:szCs w:val="18"/>
              </w:rPr>
              <w:br/>
            </w:r>
            <w:r w:rsidR="001341AA" w:rsidRPr="00286BE2">
              <w:rPr>
                <w:rFonts w:ascii="MetaNormal-Roman" w:hAnsi="MetaNormal-Roman"/>
                <w:sz w:val="18"/>
                <w:szCs w:val="18"/>
              </w:rPr>
              <w:t>Broschüre</w:t>
            </w:r>
            <w:r w:rsidR="001341AA" w:rsidRPr="00286BE2">
              <w:rPr>
                <w:rFonts w:ascii="MetaNormal-Roman" w:hAnsi="MetaNormal-Roman"/>
                <w:sz w:val="18"/>
                <w:szCs w:val="18"/>
              </w:rPr>
              <w:br/>
              <w:t>„Infos zur Berufsausbildung“</w:t>
            </w:r>
          </w:p>
          <w:p w:rsidR="00A61808" w:rsidRDefault="00A61808" w:rsidP="00286BE2">
            <w:pPr>
              <w:numPr>
                <w:ilvl w:val="0"/>
                <w:numId w:val="8"/>
              </w:num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>Anmeldeverfahren „</w:t>
            </w:r>
            <w:proofErr w:type="spellStart"/>
            <w:r>
              <w:rPr>
                <w:rFonts w:ascii="MetaNormal-Roman" w:hAnsi="MetaNormal-Roman"/>
                <w:sz w:val="18"/>
                <w:szCs w:val="18"/>
              </w:rPr>
              <w:t>BewO</w:t>
            </w:r>
            <w:proofErr w:type="spellEnd"/>
            <w:r>
              <w:rPr>
                <w:rFonts w:ascii="MetaNormal-Roman" w:hAnsi="MetaNormal-Roman"/>
                <w:sz w:val="18"/>
                <w:szCs w:val="18"/>
              </w:rPr>
              <w:t>“</w:t>
            </w:r>
          </w:p>
          <w:p w:rsidR="00DB4E73" w:rsidRPr="00286BE2" w:rsidRDefault="00DB4E73" w:rsidP="00DB4E73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  <w:r>
              <w:rPr>
                <w:rFonts w:ascii="MetaNormal-Roman" w:hAnsi="MetaNormal-Roman"/>
                <w:sz w:val="18"/>
                <w:szCs w:val="18"/>
              </w:rPr>
              <w:t xml:space="preserve">auf www.schule-in-bw.de/bewo </w:t>
            </w:r>
          </w:p>
          <w:p w:rsidR="001341AA" w:rsidRPr="00286BE2" w:rsidRDefault="001341AA" w:rsidP="00286BE2">
            <w:pPr>
              <w:ind w:left="113"/>
              <w:rPr>
                <w:rFonts w:ascii="MetaNormal-Roman" w:hAnsi="MetaNormal-Roman"/>
                <w:sz w:val="18"/>
                <w:szCs w:val="18"/>
              </w:rPr>
            </w:pPr>
          </w:p>
        </w:tc>
      </w:tr>
      <w:tr w:rsidR="001341AA" w:rsidRPr="00BB0224" w:rsidTr="0028588B">
        <w:trPr>
          <w:gridBefore w:val="1"/>
          <w:wBefore w:w="142" w:type="dxa"/>
        </w:trPr>
        <w:tc>
          <w:tcPr>
            <w:tcW w:w="1560" w:type="dxa"/>
            <w:tcBorders>
              <w:bottom w:val="nil"/>
            </w:tcBorders>
          </w:tcPr>
          <w:p w:rsidR="001341AA" w:rsidRPr="00BB0224" w:rsidRDefault="001341AA" w:rsidP="00286BE2">
            <w:pPr>
              <w:pStyle w:val="berschrift1"/>
              <w:spacing w:before="0"/>
              <w:rPr>
                <w:rFonts w:ascii="MetaNormal-Roman" w:hAnsi="MetaNormal-Roman"/>
              </w:rPr>
            </w:pPr>
          </w:p>
        </w:tc>
        <w:tc>
          <w:tcPr>
            <w:tcW w:w="3968" w:type="dxa"/>
            <w:tcBorders>
              <w:bottom w:val="nil"/>
            </w:tcBorders>
          </w:tcPr>
          <w:p w:rsidR="001341AA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  <w:p w:rsidR="001341AA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  <w:p w:rsidR="001341AA" w:rsidRPr="00BB0224" w:rsidRDefault="001341AA" w:rsidP="00286BE2">
            <w:pPr>
              <w:pStyle w:val="Kopfzeil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1341AA" w:rsidRPr="00286BE2" w:rsidRDefault="001341AA" w:rsidP="00286BE2">
            <w:pPr>
              <w:ind w:left="113"/>
              <w:jc w:val="both"/>
              <w:rPr>
                <w:rFonts w:ascii="MetaNormal-Roman" w:hAnsi="MetaNormal-Roman"/>
                <w:sz w:val="18"/>
                <w:szCs w:val="18"/>
              </w:rPr>
            </w:pPr>
          </w:p>
        </w:tc>
      </w:tr>
    </w:tbl>
    <w:p w:rsidR="001341AA" w:rsidRDefault="001341AA" w:rsidP="00286BE2"/>
    <w:p w:rsidR="00A060EF" w:rsidRDefault="00E37779" w:rsidP="00847FBF">
      <w:r w:rsidRPr="00E37779">
        <w:rPr>
          <w:rFonts w:ascii="MetaNormal-Roman" w:hAnsi="MetaNormal-Roman"/>
          <w:sz w:val="22"/>
          <w:szCs w:val="22"/>
        </w:rPr>
        <w:lastRenderedPageBreak/>
        <w:t xml:space="preserve">…und sollten während der Ausbildung Probleme auftauchen – nehmen Sie mit </w:t>
      </w:r>
      <w:r>
        <w:rPr>
          <w:rFonts w:ascii="MetaNormal-Roman" w:hAnsi="MetaNormal-Roman"/>
          <w:sz w:val="22"/>
          <w:szCs w:val="22"/>
        </w:rPr>
        <w:t xml:space="preserve">uns </w:t>
      </w:r>
      <w:r w:rsidR="00A61808">
        <w:rPr>
          <w:rFonts w:ascii="MetaNormal-Roman" w:hAnsi="MetaNormal-Roman"/>
          <w:sz w:val="22"/>
          <w:szCs w:val="22"/>
        </w:rPr>
        <w:t>K</w:t>
      </w:r>
      <w:r>
        <w:rPr>
          <w:rFonts w:ascii="MetaNormal-Roman" w:hAnsi="MetaNormal-Roman"/>
          <w:sz w:val="22"/>
          <w:szCs w:val="22"/>
        </w:rPr>
        <w:t>ont</w:t>
      </w:r>
      <w:r w:rsidR="00D747C5">
        <w:rPr>
          <w:rFonts w:ascii="MetaNormal-Roman" w:hAnsi="MetaNormal-Roman"/>
          <w:sz w:val="22"/>
          <w:szCs w:val="22"/>
        </w:rPr>
        <w:t>akt auf!</w:t>
      </w:r>
      <w:bookmarkStart w:id="1" w:name="txtPersonNachna1"/>
      <w:bookmarkEnd w:id="1"/>
      <w:r w:rsidR="00783ABF">
        <w:rPr>
          <w:rFonts w:ascii="MetaNormal-Roman" w:hAnsi="MetaNormal-Roman"/>
          <w:sz w:val="22"/>
          <w:szCs w:val="22"/>
        </w:rPr>
        <w:t xml:space="preserve"> So kann es bei betrieblichen Ausbildungen z.B. ‚ausbildungsbegleitende Hilfen‘ (</w:t>
      </w:r>
      <w:proofErr w:type="spellStart"/>
      <w:r w:rsidR="00783ABF">
        <w:rPr>
          <w:rFonts w:ascii="MetaNormal-Roman" w:hAnsi="MetaNormal-Roman"/>
          <w:sz w:val="22"/>
          <w:szCs w:val="22"/>
        </w:rPr>
        <w:t>abH</w:t>
      </w:r>
      <w:proofErr w:type="spellEnd"/>
      <w:r w:rsidR="00783ABF">
        <w:rPr>
          <w:rFonts w:ascii="MetaNormal-Roman" w:hAnsi="MetaNormal-Roman"/>
          <w:sz w:val="22"/>
          <w:szCs w:val="22"/>
        </w:rPr>
        <w:t>) geben.</w:t>
      </w:r>
    </w:p>
    <w:sectPr w:rsidR="00A060EF" w:rsidSect="00993CF4">
      <w:headerReference w:type="default" r:id="rId21"/>
      <w:footerReference w:type="default" r:id="rId22"/>
      <w:pgSz w:w="11906" w:h="16838" w:code="9"/>
      <w:pgMar w:top="1134" w:right="720" w:bottom="24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F7" w:rsidRDefault="007449F7" w:rsidP="001341AA">
      <w:r>
        <w:separator/>
      </w:r>
    </w:p>
  </w:endnote>
  <w:endnote w:type="continuationSeparator" w:id="0">
    <w:p w:rsidR="007449F7" w:rsidRDefault="007449F7" w:rsidP="0013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FBF" w:rsidRPr="000A3B33" w:rsidRDefault="00847FBF" w:rsidP="00847FB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MetaNormal-Roman" w:hAnsi="MetaNormal-Roman"/>
        <w:color w:val="000000"/>
        <w:sz w:val="20"/>
      </w:rPr>
    </w:pPr>
    <w:r w:rsidRPr="000A3B33">
      <w:rPr>
        <w:rFonts w:ascii="MetaNormal-Roman" w:hAnsi="MetaNormal-Roman"/>
        <w:color w:val="000000"/>
        <w:sz w:val="20"/>
      </w:rPr>
      <w:t xml:space="preserve">Zu einem ausführlichen Beratungsgespräch bei </w:t>
    </w:r>
    <w:r w:rsidR="00783ABF" w:rsidRPr="000A3B33">
      <w:rPr>
        <w:rFonts w:ascii="MetaNormal-Roman" w:hAnsi="MetaNormal-Roman"/>
        <w:color w:val="000000"/>
        <w:sz w:val="20"/>
      </w:rPr>
      <w:t>Herrn Zimmermann</w:t>
    </w:r>
    <w:r w:rsidRPr="000A3B33">
      <w:rPr>
        <w:rFonts w:ascii="MetaNormal-Roman" w:hAnsi="MetaNormal-Roman"/>
        <w:color w:val="000000"/>
        <w:sz w:val="20"/>
      </w:rPr>
      <w:t xml:space="preserve"> kann sich Ihr</w:t>
    </w:r>
    <w:r w:rsidR="0028588B" w:rsidRPr="000A3B33">
      <w:rPr>
        <w:rFonts w:ascii="MetaNormal-Roman" w:hAnsi="MetaNormal-Roman"/>
        <w:color w:val="000000"/>
        <w:sz w:val="20"/>
      </w:rPr>
      <w:t xml:space="preserve">e Tochter / Ihr Sohn </w:t>
    </w:r>
    <w:r w:rsidRPr="000A3B33">
      <w:rPr>
        <w:rFonts w:ascii="MetaNormal-Roman" w:hAnsi="MetaNormal-Roman"/>
        <w:color w:val="000000"/>
        <w:sz w:val="20"/>
      </w:rPr>
      <w:t>jederzeit anmelden (Tel: 0800 - 4 5555 00 oder mit dem Anmeldebogen).</w:t>
    </w:r>
  </w:p>
  <w:p w:rsidR="00847FBF" w:rsidRPr="000A3B33" w:rsidRDefault="00847FBF" w:rsidP="00847FB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MetaNormal-Roman" w:hAnsi="MetaNormal-Roman"/>
        <w:color w:val="000000"/>
        <w:sz w:val="20"/>
      </w:rPr>
    </w:pPr>
    <w:r w:rsidRPr="000A3B33">
      <w:rPr>
        <w:rFonts w:ascii="MetaNormal-Roman" w:hAnsi="MetaNormal-Roman"/>
        <w:color w:val="000000"/>
        <w:sz w:val="20"/>
      </w:rPr>
      <w:t xml:space="preserve">Ich berate in allen Fragen, die mit der Berufswahl in Verbindung stehen. </w:t>
    </w:r>
  </w:p>
  <w:p w:rsidR="00847FBF" w:rsidRPr="000A3B33" w:rsidRDefault="00847FBF" w:rsidP="00847FBF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MetaNormal-Roman" w:hAnsi="MetaNormal-Roman"/>
        <w:color w:val="000000"/>
        <w:sz w:val="20"/>
      </w:rPr>
    </w:pPr>
    <w:r w:rsidRPr="000A3B33">
      <w:rPr>
        <w:rFonts w:ascii="MetaNormal-Roman" w:hAnsi="MetaNormal-Roman"/>
        <w:color w:val="000000"/>
        <w:sz w:val="20"/>
      </w:rPr>
      <w:t>Sie können gerne am Gespräch teilnehmen.</w:t>
    </w:r>
    <w:r w:rsidR="00DB4E73" w:rsidRPr="000A3B33">
      <w:rPr>
        <w:rFonts w:ascii="MetaNormal-Roman" w:hAnsi="MetaNormal-Roman"/>
        <w:color w:val="000000"/>
        <w:sz w:val="20"/>
      </w:rPr>
      <w:t xml:space="preserve"> Mailto: stuttgart.151-</w:t>
    </w:r>
    <w:r w:rsidR="000A3B33" w:rsidRPr="000A3B33">
      <w:rPr>
        <w:rFonts w:ascii="MetaNormal-Roman" w:hAnsi="MetaNormal-Roman"/>
        <w:color w:val="000000"/>
        <w:sz w:val="20"/>
      </w:rPr>
      <w:t xml:space="preserve">Berufsberatung </w:t>
    </w:r>
    <w:r w:rsidR="00DB4E73" w:rsidRPr="000A3B33">
      <w:rPr>
        <w:rFonts w:ascii="MetaNormal-Roman" w:hAnsi="MetaNormal-Roman"/>
        <w:color w:val="000000"/>
        <w:sz w:val="20"/>
      </w:rPr>
      <w:t>@arbeitsagentur.de</w:t>
    </w:r>
  </w:p>
  <w:p w:rsidR="00847FBF" w:rsidRDefault="00847FBF">
    <w:pPr>
      <w:pStyle w:val="Fuzeile"/>
    </w:pPr>
  </w:p>
  <w:p w:rsidR="00847FBF" w:rsidRDefault="00847F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F7" w:rsidRDefault="007449F7" w:rsidP="001341AA">
      <w:r>
        <w:separator/>
      </w:r>
    </w:p>
  </w:footnote>
  <w:footnote w:type="continuationSeparator" w:id="0">
    <w:p w:rsidR="007449F7" w:rsidRDefault="007449F7" w:rsidP="0013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15" w:rsidRPr="00286BE2" w:rsidRDefault="00DE2915" w:rsidP="00DE2915">
    <w:pPr>
      <w:ind w:right="851"/>
      <w:jc w:val="right"/>
      <w:rPr>
        <w:rFonts w:ascii="MetaNormal-Roman" w:hAnsi="MetaNormal-Roman"/>
        <w:sz w:val="18"/>
        <w:szCs w:val="18"/>
      </w:rPr>
    </w:pPr>
    <w:r w:rsidRPr="00286BE2">
      <w:rPr>
        <w:rFonts w:ascii="MetaNormal-Roman" w:hAnsi="MetaNormal-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3A4A63" wp14:editId="52448E6E">
          <wp:simplePos x="0" y="0"/>
          <wp:positionH relativeFrom="column">
            <wp:posOffset>413384</wp:posOffset>
          </wp:positionH>
          <wp:positionV relativeFrom="paragraph">
            <wp:posOffset>0</wp:posOffset>
          </wp:positionV>
          <wp:extent cx="1952625" cy="656590"/>
          <wp:effectExtent l="0" t="0" r="9525" b="0"/>
          <wp:wrapNone/>
          <wp:docPr id="1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Z_Logo_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6884" cy="6580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ABF">
      <w:rPr>
        <w:rFonts w:ascii="MetaNormal-Roman" w:hAnsi="MetaNormal-Roman"/>
        <w:sz w:val="18"/>
        <w:szCs w:val="18"/>
      </w:rPr>
      <w:t>Hans-Jörg Zimmermann</w:t>
    </w:r>
    <w:r w:rsidRPr="00286BE2">
      <w:rPr>
        <w:rFonts w:ascii="MetaNormal-Roman" w:hAnsi="MetaNormal-Roman"/>
        <w:sz w:val="18"/>
        <w:szCs w:val="18"/>
      </w:rPr>
      <w:t xml:space="preserve">, Berufsberater </w:t>
    </w:r>
  </w:p>
  <w:p w:rsidR="00DE2915" w:rsidRPr="00286BE2" w:rsidRDefault="00DE2915" w:rsidP="00DE2915">
    <w:pPr>
      <w:ind w:right="851"/>
      <w:jc w:val="right"/>
      <w:rPr>
        <w:rFonts w:ascii="MetaNormal-Roman" w:hAnsi="MetaNormal-Roman"/>
        <w:sz w:val="18"/>
        <w:szCs w:val="18"/>
      </w:rPr>
    </w:pPr>
    <w:r w:rsidRPr="00286BE2">
      <w:rPr>
        <w:rFonts w:ascii="MetaNormal-Roman" w:hAnsi="MetaNormal-Roman"/>
        <w:sz w:val="18"/>
        <w:szCs w:val="18"/>
      </w:rPr>
      <w:t xml:space="preserve">Agentur für Arbeit Stuttgart                     </w:t>
    </w:r>
  </w:p>
  <w:p w:rsidR="00DE2915" w:rsidRPr="00286BE2" w:rsidRDefault="00DE2915" w:rsidP="00DE2915">
    <w:pPr>
      <w:ind w:right="851"/>
      <w:jc w:val="right"/>
      <w:rPr>
        <w:rFonts w:ascii="MetaNormal-Roman" w:hAnsi="MetaNormal-Roman"/>
        <w:sz w:val="18"/>
        <w:szCs w:val="18"/>
      </w:rPr>
    </w:pPr>
    <w:r w:rsidRPr="00286BE2">
      <w:rPr>
        <w:rFonts w:ascii="MetaNormal-Roman" w:hAnsi="MetaNormal-Roman"/>
        <w:sz w:val="18"/>
        <w:szCs w:val="18"/>
      </w:rPr>
      <w:t>Nordbahnhofstr. 30 – 34</w:t>
    </w:r>
  </w:p>
  <w:p w:rsidR="00DE2915" w:rsidRPr="00286BE2" w:rsidRDefault="00DE2915" w:rsidP="00DE2915">
    <w:pPr>
      <w:ind w:right="851"/>
      <w:jc w:val="right"/>
      <w:rPr>
        <w:rFonts w:ascii="MetaNormal-Roman" w:hAnsi="MetaNormal-Roman"/>
        <w:sz w:val="18"/>
        <w:szCs w:val="18"/>
      </w:rPr>
    </w:pPr>
    <w:r w:rsidRPr="00286BE2">
      <w:rPr>
        <w:rFonts w:ascii="MetaNormal-Roman" w:hAnsi="MetaNormal-Roman"/>
        <w:sz w:val="18"/>
        <w:szCs w:val="18"/>
      </w:rPr>
      <w:t>70191 Stuttgart</w:t>
    </w:r>
  </w:p>
  <w:p w:rsidR="00DE2915" w:rsidRPr="00286BE2" w:rsidRDefault="00DE2915" w:rsidP="00DE2915">
    <w:pPr>
      <w:ind w:right="851"/>
      <w:jc w:val="right"/>
      <w:rPr>
        <w:rFonts w:ascii="MetaNormal-Roman" w:hAnsi="MetaNormal-Roman"/>
        <w:sz w:val="18"/>
        <w:szCs w:val="18"/>
      </w:rPr>
    </w:pPr>
    <w:r w:rsidRPr="00286BE2">
      <w:rPr>
        <w:rFonts w:ascii="MetaNormal-Roman" w:hAnsi="MetaNormal-Roman"/>
        <w:sz w:val="18"/>
        <w:szCs w:val="18"/>
      </w:rPr>
      <w:t xml:space="preserve">Anmeldung </w:t>
    </w:r>
    <w:r>
      <w:rPr>
        <w:rFonts w:ascii="MetaNormal-Roman" w:hAnsi="MetaNormal-Roman"/>
        <w:noProof/>
        <w:sz w:val="18"/>
        <w:szCs w:val="18"/>
      </w:rPr>
      <w:t>Tel.</w:t>
    </w:r>
    <w:r w:rsidRPr="00286BE2">
      <w:rPr>
        <w:rFonts w:ascii="MetaNormal-Roman" w:hAnsi="MetaNormal-Roman"/>
        <w:sz w:val="18"/>
        <w:szCs w:val="18"/>
      </w:rPr>
      <w:t xml:space="preserve"> 0800</w:t>
    </w:r>
    <w:r>
      <w:rPr>
        <w:rFonts w:ascii="MetaNormal-Roman" w:hAnsi="MetaNormal-Roman"/>
        <w:sz w:val="18"/>
        <w:szCs w:val="18"/>
      </w:rPr>
      <w:t xml:space="preserve"> - </w:t>
    </w:r>
    <w:r w:rsidRPr="00286BE2">
      <w:rPr>
        <w:rFonts w:ascii="MetaNormal-Roman" w:hAnsi="MetaNormal-Roman"/>
        <w:sz w:val="18"/>
        <w:szCs w:val="18"/>
      </w:rPr>
      <w:t>4</w:t>
    </w:r>
    <w:r>
      <w:rPr>
        <w:rFonts w:ascii="MetaNormal-Roman" w:hAnsi="MetaNormal-Roman"/>
        <w:sz w:val="18"/>
        <w:szCs w:val="18"/>
      </w:rPr>
      <w:t xml:space="preserve"> 55</w:t>
    </w:r>
    <w:r w:rsidRPr="00286BE2">
      <w:rPr>
        <w:rFonts w:ascii="MetaNormal-Roman" w:hAnsi="MetaNormal-Roman"/>
        <w:sz w:val="18"/>
        <w:szCs w:val="18"/>
      </w:rPr>
      <w:t>55 00*</w:t>
    </w:r>
  </w:p>
  <w:p w:rsidR="00DE2915" w:rsidRDefault="00DE2915" w:rsidP="00DE2915">
    <w:pPr>
      <w:ind w:right="851"/>
      <w:jc w:val="right"/>
      <w:rPr>
        <w:sz w:val="12"/>
        <w:szCs w:val="12"/>
      </w:rPr>
    </w:pPr>
    <w:r>
      <w:rPr>
        <w:rFonts w:cs="Arial"/>
        <w:bCs/>
        <w:color w:val="000000"/>
        <w:sz w:val="12"/>
        <w:szCs w:val="12"/>
      </w:rPr>
      <w:t>*gebührenfrei</w:t>
    </w:r>
  </w:p>
  <w:p w:rsidR="00DE2915" w:rsidRDefault="00DE2915" w:rsidP="00DE2915">
    <w:pPr>
      <w:pStyle w:val="Kopfzeile"/>
      <w:ind w:right="851"/>
    </w:pPr>
  </w:p>
  <w:p w:rsidR="00DE2915" w:rsidRDefault="00DE29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30pt;visibility:visible;mso-wrap-style:square" o:bullet="t">
        <v:imagedata r:id="rId1" o:title=""/>
      </v:shape>
    </w:pict>
  </w:numPicBullet>
  <w:abstractNum w:abstractNumId="0" w15:restartNumberingAfterBreak="0">
    <w:nsid w:val="08DB6E99"/>
    <w:multiLevelType w:val="hybridMultilevel"/>
    <w:tmpl w:val="5EB6EED8"/>
    <w:lvl w:ilvl="0" w:tplc="6E484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28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2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D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49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AD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E8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22C1E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FAA1670"/>
    <w:multiLevelType w:val="singleLevel"/>
    <w:tmpl w:val="220A5C52"/>
    <w:lvl w:ilvl="0">
      <w:start w:val="1"/>
      <w:numFmt w:val="bullet"/>
      <w:lvlText w:val="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12CA7F58"/>
    <w:multiLevelType w:val="hybridMultilevel"/>
    <w:tmpl w:val="C23634EE"/>
    <w:lvl w:ilvl="0" w:tplc="04070005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8505FDB"/>
    <w:multiLevelType w:val="singleLevel"/>
    <w:tmpl w:val="220A5C5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1911EB"/>
    <w:multiLevelType w:val="singleLevel"/>
    <w:tmpl w:val="220A5C5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5EE59A3"/>
    <w:multiLevelType w:val="singleLevel"/>
    <w:tmpl w:val="A20ACF14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7" w15:restartNumberingAfterBreak="0">
    <w:nsid w:val="2F5C2468"/>
    <w:multiLevelType w:val="hybridMultilevel"/>
    <w:tmpl w:val="CCEE7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B7DD2"/>
    <w:multiLevelType w:val="singleLevel"/>
    <w:tmpl w:val="220A5C5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6722BE4"/>
    <w:multiLevelType w:val="singleLevel"/>
    <w:tmpl w:val="1BB42DE8"/>
    <w:lvl w:ilvl="0">
      <w:numFmt w:val="bullet"/>
      <w:lvlText w:val=""/>
      <w:lvlJc w:val="left"/>
      <w:pPr>
        <w:tabs>
          <w:tab w:val="num" w:pos="6360"/>
        </w:tabs>
        <w:ind w:left="6360" w:hanging="405"/>
      </w:pPr>
      <w:rPr>
        <w:rFonts w:ascii="Wingdings" w:hAnsi="Wingdings" w:hint="default"/>
      </w:rPr>
    </w:lvl>
  </w:abstractNum>
  <w:abstractNum w:abstractNumId="10" w15:restartNumberingAfterBreak="0">
    <w:nsid w:val="641134E8"/>
    <w:multiLevelType w:val="hybridMultilevel"/>
    <w:tmpl w:val="3E663582"/>
    <w:lvl w:ilvl="0" w:tplc="199A9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762C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E4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967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8B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14C3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8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87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EF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7AA18A5"/>
    <w:multiLevelType w:val="singleLevel"/>
    <w:tmpl w:val="220A5C5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90"/>
    <w:rsid w:val="0001597D"/>
    <w:rsid w:val="0001726B"/>
    <w:rsid w:val="00017E6A"/>
    <w:rsid w:val="00025DAF"/>
    <w:rsid w:val="00026DBC"/>
    <w:rsid w:val="000A3B33"/>
    <w:rsid w:val="00104978"/>
    <w:rsid w:val="0011116C"/>
    <w:rsid w:val="0012502E"/>
    <w:rsid w:val="0013224D"/>
    <w:rsid w:val="001341AA"/>
    <w:rsid w:val="00134598"/>
    <w:rsid w:val="00137511"/>
    <w:rsid w:val="00186E7A"/>
    <w:rsid w:val="001F18DB"/>
    <w:rsid w:val="00223EF0"/>
    <w:rsid w:val="00226017"/>
    <w:rsid w:val="00227B96"/>
    <w:rsid w:val="00235170"/>
    <w:rsid w:val="002448B0"/>
    <w:rsid w:val="00281DCA"/>
    <w:rsid w:val="002836D5"/>
    <w:rsid w:val="0028588B"/>
    <w:rsid w:val="00286BE2"/>
    <w:rsid w:val="002B3399"/>
    <w:rsid w:val="002B4650"/>
    <w:rsid w:val="002B4E95"/>
    <w:rsid w:val="0033628C"/>
    <w:rsid w:val="00337CF0"/>
    <w:rsid w:val="0034128F"/>
    <w:rsid w:val="00372BA4"/>
    <w:rsid w:val="003945BA"/>
    <w:rsid w:val="00410AED"/>
    <w:rsid w:val="0044695C"/>
    <w:rsid w:val="004939CE"/>
    <w:rsid w:val="004A09A6"/>
    <w:rsid w:val="004B5AE2"/>
    <w:rsid w:val="004E43FF"/>
    <w:rsid w:val="00504304"/>
    <w:rsid w:val="00512E0F"/>
    <w:rsid w:val="00534850"/>
    <w:rsid w:val="0055720F"/>
    <w:rsid w:val="00596E03"/>
    <w:rsid w:val="005C62E0"/>
    <w:rsid w:val="005D2196"/>
    <w:rsid w:val="005E4C9C"/>
    <w:rsid w:val="00631768"/>
    <w:rsid w:val="00655895"/>
    <w:rsid w:val="006873FC"/>
    <w:rsid w:val="0069593B"/>
    <w:rsid w:val="006A2751"/>
    <w:rsid w:val="006B087D"/>
    <w:rsid w:val="006C1F73"/>
    <w:rsid w:val="006F326F"/>
    <w:rsid w:val="007111A9"/>
    <w:rsid w:val="00744134"/>
    <w:rsid w:val="007449F7"/>
    <w:rsid w:val="007622B8"/>
    <w:rsid w:val="00765281"/>
    <w:rsid w:val="00765EC5"/>
    <w:rsid w:val="00773D2C"/>
    <w:rsid w:val="00773D78"/>
    <w:rsid w:val="00783ABF"/>
    <w:rsid w:val="007943CA"/>
    <w:rsid w:val="007A2B42"/>
    <w:rsid w:val="007A4EED"/>
    <w:rsid w:val="007A75F8"/>
    <w:rsid w:val="007B0786"/>
    <w:rsid w:val="007F01E0"/>
    <w:rsid w:val="00820D81"/>
    <w:rsid w:val="00847FBF"/>
    <w:rsid w:val="00873D34"/>
    <w:rsid w:val="0088176E"/>
    <w:rsid w:val="008A0483"/>
    <w:rsid w:val="008C60E1"/>
    <w:rsid w:val="0092777A"/>
    <w:rsid w:val="0095447F"/>
    <w:rsid w:val="009845B8"/>
    <w:rsid w:val="00993CF4"/>
    <w:rsid w:val="009C2AB1"/>
    <w:rsid w:val="009E40DC"/>
    <w:rsid w:val="00A060EF"/>
    <w:rsid w:val="00A34E70"/>
    <w:rsid w:val="00A47B06"/>
    <w:rsid w:val="00A61808"/>
    <w:rsid w:val="00A766B2"/>
    <w:rsid w:val="00AE26FD"/>
    <w:rsid w:val="00AE370F"/>
    <w:rsid w:val="00AE5DE9"/>
    <w:rsid w:val="00B06259"/>
    <w:rsid w:val="00B06DF6"/>
    <w:rsid w:val="00B21EB4"/>
    <w:rsid w:val="00B37797"/>
    <w:rsid w:val="00B73BA8"/>
    <w:rsid w:val="00B75FCC"/>
    <w:rsid w:val="00B97664"/>
    <w:rsid w:val="00BA19C9"/>
    <w:rsid w:val="00BF11CD"/>
    <w:rsid w:val="00C33C6A"/>
    <w:rsid w:val="00C60A98"/>
    <w:rsid w:val="00C64BFA"/>
    <w:rsid w:val="00C93FCA"/>
    <w:rsid w:val="00CC3CF3"/>
    <w:rsid w:val="00CC7D92"/>
    <w:rsid w:val="00D00C5C"/>
    <w:rsid w:val="00D03976"/>
    <w:rsid w:val="00D52B6F"/>
    <w:rsid w:val="00D6021C"/>
    <w:rsid w:val="00D747C5"/>
    <w:rsid w:val="00D96CE9"/>
    <w:rsid w:val="00DB1490"/>
    <w:rsid w:val="00DB4E73"/>
    <w:rsid w:val="00DC74B8"/>
    <w:rsid w:val="00DE2915"/>
    <w:rsid w:val="00E37779"/>
    <w:rsid w:val="00E42C8A"/>
    <w:rsid w:val="00EA1801"/>
    <w:rsid w:val="00EA5162"/>
    <w:rsid w:val="00ED06AF"/>
    <w:rsid w:val="00EE6E3B"/>
    <w:rsid w:val="00EF0EED"/>
    <w:rsid w:val="00EF341B"/>
    <w:rsid w:val="00EF6264"/>
    <w:rsid w:val="00F05674"/>
    <w:rsid w:val="00F24DA4"/>
    <w:rsid w:val="00F477A9"/>
    <w:rsid w:val="00F87116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8A94A"/>
  <w15:docId w15:val="{5A696A90-13C9-45FA-8B1E-6C8913C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B42"/>
  </w:style>
  <w:style w:type="paragraph" w:styleId="berschrift1">
    <w:name w:val="heading 1"/>
    <w:basedOn w:val="Standard"/>
    <w:next w:val="Standard"/>
    <w:link w:val="berschrift1Zchn"/>
    <w:uiPriority w:val="9"/>
    <w:qFormat/>
    <w:rsid w:val="001341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rsid w:val="007A2B42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qFormat/>
    <w:rsid w:val="007A2B42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A2B42"/>
    <w:rPr>
      <w:rFonts w:ascii="Comic Sans MS" w:hAnsi="Comic Sans MS"/>
      <w:sz w:val="24"/>
    </w:rPr>
  </w:style>
  <w:style w:type="table" w:styleId="Tabellenraster">
    <w:name w:val="Table Grid"/>
    <w:basedOn w:val="NormaleTabelle"/>
    <w:rsid w:val="00655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17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17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4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unhideWhenUsed/>
    <w:rsid w:val="001341AA"/>
    <w:pPr>
      <w:ind w:left="720"/>
      <w:contextualSpacing/>
    </w:pPr>
    <w:rPr>
      <w:rFonts w:ascii="Comic Sans MS" w:hAnsi="Comic Sans MS"/>
      <w:sz w:val="18"/>
    </w:rPr>
  </w:style>
  <w:style w:type="paragraph" w:styleId="Kopfzeile">
    <w:name w:val="header"/>
    <w:basedOn w:val="Standard"/>
    <w:link w:val="KopfzeileZchn"/>
    <w:uiPriority w:val="99"/>
    <w:rsid w:val="001341AA"/>
    <w:pPr>
      <w:tabs>
        <w:tab w:val="center" w:pos="4536"/>
        <w:tab w:val="right" w:pos="9072"/>
      </w:tabs>
    </w:pPr>
    <w:rPr>
      <w:rFonts w:ascii="Comic Sans MS" w:hAnsi="Comic Sans MS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1341AA"/>
    <w:rPr>
      <w:rFonts w:ascii="Comic Sans MS" w:hAnsi="Comic Sans MS"/>
      <w:sz w:val="18"/>
    </w:rPr>
  </w:style>
  <w:style w:type="paragraph" w:styleId="Fuzeile">
    <w:name w:val="footer"/>
    <w:basedOn w:val="Standard"/>
    <w:link w:val="FuzeileZchn"/>
    <w:uiPriority w:val="99"/>
    <w:rsid w:val="001341AA"/>
    <w:pPr>
      <w:tabs>
        <w:tab w:val="center" w:pos="4536"/>
        <w:tab w:val="right" w:pos="9072"/>
      </w:tabs>
    </w:pPr>
    <w:rPr>
      <w:rFonts w:ascii="Comic Sans MS" w:hAnsi="Comic Sans MS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1341AA"/>
    <w:rPr>
      <w:rFonts w:ascii="Comic Sans MS" w:hAnsi="Comic Sans MS"/>
      <w:sz w:val="18"/>
    </w:rPr>
  </w:style>
  <w:style w:type="character" w:styleId="Hyperlink">
    <w:name w:val="Hyperlink"/>
    <w:basedOn w:val="Absatz-Standardschriftart"/>
    <w:rsid w:val="001341AA"/>
    <w:rPr>
      <w:color w:val="0000FF"/>
      <w:u w:val="single"/>
    </w:rPr>
  </w:style>
  <w:style w:type="paragraph" w:customStyle="1" w:styleId="Box1">
    <w:name w:val="_Box1"/>
    <w:basedOn w:val="Standard"/>
    <w:rsid w:val="00A060EF"/>
    <w:pPr>
      <w:spacing w:before="100" w:after="20"/>
      <w:ind w:left="113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765EC5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beruf.de/Planet-Beruf.1.0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arbeitsamt.d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hwk-stuttgart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tdecker.biz-medien.d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erufe.t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ihk-lehrstellenboerse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rbeitsagentur.de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1CAE-A2A5-498C-8C41-7532B6ADB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Dorothee Beck</vt:lpstr>
    </vt:vector>
  </TitlesOfParts>
  <Company>Bundesagentur für Arbeit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Dorothee Beck</dc:title>
  <dc:creator>Ingrid Schul-Ritter</dc:creator>
  <cp:lastModifiedBy>Zimmermann Hans-Jörg</cp:lastModifiedBy>
  <cp:revision>4</cp:revision>
  <cp:lastPrinted>2019-01-10T08:22:00Z</cp:lastPrinted>
  <dcterms:created xsi:type="dcterms:W3CDTF">2019-09-23T12:50:00Z</dcterms:created>
  <dcterms:modified xsi:type="dcterms:W3CDTF">2020-10-01T13:15:00Z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</Properties>
</file>